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C5676" w:rsidRPr="00120F78" w:rsidRDefault="004C5676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 xml:space="preserve">Załącznik nr </w:t>
      </w:r>
      <w:r w:rsidR="003C2290">
        <w:rPr>
          <w:rFonts w:cs="Calibri"/>
          <w:sz w:val="24"/>
          <w:szCs w:val="24"/>
        </w:rPr>
        <w:t>3</w:t>
      </w:r>
      <w:r w:rsidRPr="00120F78">
        <w:rPr>
          <w:rFonts w:cs="Calibri"/>
          <w:sz w:val="24"/>
          <w:szCs w:val="24"/>
        </w:rPr>
        <w:t>.</w:t>
      </w:r>
    </w:p>
    <w:p w:rsidR="004C5676" w:rsidRPr="00120F78" w:rsidRDefault="004C5676" w:rsidP="00120F78">
      <w:pPr>
        <w:tabs>
          <w:tab w:val="num" w:pos="426"/>
        </w:tabs>
        <w:spacing w:after="0" w:line="360" w:lineRule="auto"/>
        <w:rPr>
          <w:rFonts w:cs="Calibri"/>
          <w:sz w:val="24"/>
          <w:szCs w:val="24"/>
        </w:rPr>
      </w:pPr>
    </w:p>
    <w:p w:rsidR="00406FBF" w:rsidRPr="00120F78" w:rsidRDefault="00406FBF" w:rsidP="00120F78">
      <w:pPr>
        <w:pStyle w:val="Nagwek4"/>
        <w:spacing w:line="360" w:lineRule="auto"/>
        <w:rPr>
          <w:rFonts w:cs="Calibri"/>
          <w:sz w:val="24"/>
          <w:szCs w:val="24"/>
          <w:lang w:eastAsia="pl-PL"/>
        </w:rPr>
      </w:pPr>
      <w:r w:rsidRPr="00120F78">
        <w:rPr>
          <w:rFonts w:cs="Calibri"/>
          <w:sz w:val="24"/>
          <w:szCs w:val="24"/>
          <w:lang w:eastAsia="pl-PL"/>
        </w:rPr>
        <w:t>OŚWIADCZENIE O BRAKU POWIĄZAŃ KAPITAŁOWYCH</w:t>
      </w:r>
      <w:r w:rsidR="00CA2063" w:rsidRPr="00120F78">
        <w:rPr>
          <w:rFonts w:cs="Calibri"/>
          <w:sz w:val="24"/>
          <w:szCs w:val="24"/>
          <w:lang w:eastAsia="pl-PL"/>
        </w:rPr>
        <w:t xml:space="preserve"> </w:t>
      </w:r>
      <w:r w:rsidRPr="00120F78">
        <w:rPr>
          <w:rFonts w:cs="Calibri"/>
          <w:sz w:val="24"/>
          <w:szCs w:val="24"/>
          <w:lang w:eastAsia="pl-PL"/>
        </w:rPr>
        <w:t xml:space="preserve">LUB OSOBOWYCH </w:t>
      </w:r>
      <w:r w:rsidR="00494563" w:rsidRPr="00120F78">
        <w:rPr>
          <w:rFonts w:cs="Calibri"/>
          <w:sz w:val="24"/>
          <w:szCs w:val="24"/>
          <w:lang w:eastAsia="pl-PL"/>
        </w:rPr>
        <w:t xml:space="preserve">MIĘDZY OFERENTEM </w:t>
      </w:r>
      <w:r w:rsidR="00654B20">
        <w:rPr>
          <w:rFonts w:cs="Calibri"/>
          <w:sz w:val="24"/>
          <w:szCs w:val="24"/>
          <w:lang w:eastAsia="pl-PL"/>
        </w:rPr>
        <w:br/>
      </w:r>
      <w:r w:rsidR="00494563" w:rsidRPr="00120F78">
        <w:rPr>
          <w:rFonts w:cs="Calibri"/>
          <w:sz w:val="24"/>
          <w:szCs w:val="24"/>
          <w:lang w:eastAsia="pl-PL"/>
        </w:rPr>
        <w:t>A ZAMAWIAJĄCYM</w:t>
      </w:r>
    </w:p>
    <w:p w:rsidR="00406FBF" w:rsidRPr="00120F78" w:rsidRDefault="00406FBF" w:rsidP="00120F78">
      <w:pPr>
        <w:tabs>
          <w:tab w:val="num" w:pos="426"/>
        </w:tabs>
        <w:spacing w:after="0" w:line="360" w:lineRule="auto"/>
        <w:rPr>
          <w:rFonts w:eastAsia="Times New Roman" w:cs="Calibri"/>
          <w:b/>
          <w:sz w:val="24"/>
          <w:szCs w:val="24"/>
          <w:lang w:eastAsia="pl-PL"/>
        </w:rPr>
      </w:pPr>
    </w:p>
    <w:p w:rsidR="00406FBF" w:rsidRPr="00120F78" w:rsidRDefault="00494563" w:rsidP="00120F78">
      <w:pPr>
        <w:tabs>
          <w:tab w:val="left" w:pos="2400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Niniejszym oświadczam, że</w:t>
      </w:r>
      <w:r w:rsidR="00406FBF" w:rsidRPr="00120F78">
        <w:rPr>
          <w:rFonts w:eastAsia="Times New Roman" w:cs="Calibri"/>
          <w:sz w:val="24"/>
          <w:szCs w:val="24"/>
          <w:lang w:eastAsia="pl-PL"/>
        </w:rPr>
        <w:t xml:space="preserve"> </w:t>
      </w:r>
    </w:p>
    <w:p w:rsidR="00406FBF" w:rsidRPr="00120F78" w:rsidRDefault="00406FBF" w:rsidP="00120F78">
      <w:pPr>
        <w:tabs>
          <w:tab w:val="left" w:pos="2400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:rsidR="00406FBF" w:rsidRPr="00120F78" w:rsidRDefault="00406FBF" w:rsidP="00120F78">
      <w:pPr>
        <w:tabs>
          <w:tab w:val="left" w:pos="2400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……………………………………………………………………………</w:t>
      </w:r>
    </w:p>
    <w:p w:rsidR="00494563" w:rsidRPr="00120F78" w:rsidRDefault="00494563" w:rsidP="00120F78">
      <w:pPr>
        <w:tabs>
          <w:tab w:val="left" w:pos="2400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 xml:space="preserve">(Nazwa i adres firmy </w:t>
      </w:r>
      <w:r w:rsidR="002A0560" w:rsidRPr="00120F78">
        <w:rPr>
          <w:rFonts w:eastAsia="Times New Roman" w:cs="Calibri"/>
          <w:sz w:val="24"/>
          <w:szCs w:val="24"/>
          <w:lang w:eastAsia="pl-PL"/>
        </w:rPr>
        <w:t>Oferenta</w:t>
      </w:r>
      <w:r w:rsidRPr="00120F78">
        <w:rPr>
          <w:rFonts w:eastAsia="Times New Roman" w:cs="Calibri"/>
          <w:sz w:val="24"/>
          <w:szCs w:val="24"/>
          <w:lang w:eastAsia="pl-PL"/>
        </w:rPr>
        <w:t>)</w:t>
      </w:r>
    </w:p>
    <w:p w:rsidR="00494563" w:rsidRPr="00120F78" w:rsidRDefault="00494563" w:rsidP="00120F78">
      <w:pPr>
        <w:tabs>
          <w:tab w:val="left" w:pos="2400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:rsidR="00406FBF" w:rsidRPr="00120F78" w:rsidRDefault="00406FBF" w:rsidP="00120F78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nie jest powiązan</w:t>
      </w:r>
      <w:r w:rsidR="00494563" w:rsidRPr="00120F78">
        <w:rPr>
          <w:rFonts w:eastAsia="Times New Roman" w:cs="Calibri"/>
          <w:sz w:val="24"/>
          <w:szCs w:val="24"/>
          <w:lang w:eastAsia="pl-PL"/>
        </w:rPr>
        <w:t>a</w:t>
      </w:r>
      <w:r w:rsidRPr="00120F78">
        <w:rPr>
          <w:rFonts w:eastAsia="Times New Roman" w:cs="Calibri"/>
          <w:sz w:val="24"/>
          <w:szCs w:val="24"/>
          <w:lang w:eastAsia="pl-PL"/>
        </w:rPr>
        <w:t xml:space="preserve"> osobowo lub kapitałowo z Zamawiającym. </w:t>
      </w:r>
    </w:p>
    <w:p w:rsidR="00406FBF" w:rsidRPr="00120F78" w:rsidRDefault="00406FBF" w:rsidP="00120F78">
      <w:pPr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:rsidR="00CA2063" w:rsidRPr="00120F78" w:rsidRDefault="00CA2063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 xml:space="preserve">Przez powiązania kapitałowe lub osobowe rozumie się wzajemne powiązania między Zamawiającym lub osobami upoważnionymi do zaciągania zobowiązań w imieniu Zamawiającego lub osobami wykonującymi w imieniu Zamawiającego czynności związane z przygotowaniem lub przeprowadzeniem procedury wyboru </w:t>
      </w:r>
      <w:r w:rsidR="002A0560" w:rsidRPr="00120F78">
        <w:rPr>
          <w:rFonts w:cs="Calibri"/>
          <w:sz w:val="24"/>
          <w:szCs w:val="24"/>
        </w:rPr>
        <w:t xml:space="preserve">Wykonawcy </w:t>
      </w:r>
      <w:r w:rsidRPr="00120F78">
        <w:rPr>
          <w:rFonts w:cs="Calibri"/>
          <w:sz w:val="24"/>
          <w:szCs w:val="24"/>
        </w:rPr>
        <w:t>a </w:t>
      </w:r>
      <w:r w:rsidR="002A0560" w:rsidRPr="00120F78">
        <w:rPr>
          <w:rFonts w:cs="Calibri"/>
          <w:sz w:val="24"/>
          <w:szCs w:val="24"/>
        </w:rPr>
        <w:t xml:space="preserve">Wykonawcą </w:t>
      </w:r>
      <w:r w:rsidRPr="00120F78">
        <w:rPr>
          <w:rFonts w:cs="Calibri"/>
          <w:sz w:val="24"/>
          <w:szCs w:val="24"/>
        </w:rPr>
        <w:t>polegające w szczególności na</w:t>
      </w:r>
      <w:r w:rsidRPr="00120F78">
        <w:rPr>
          <w:rFonts w:eastAsia="Times New Roman" w:cs="Calibri"/>
          <w:sz w:val="24"/>
          <w:szCs w:val="24"/>
          <w:lang w:eastAsia="pl-PL"/>
        </w:rPr>
        <w:t xml:space="preserve">: </w:t>
      </w:r>
    </w:p>
    <w:p w:rsidR="00CA2063" w:rsidRPr="00120F78" w:rsidRDefault="00CA2063" w:rsidP="00120F78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lang w:eastAsia="pl-PL"/>
        </w:rPr>
      </w:pPr>
      <w:r w:rsidRPr="00120F78">
        <w:rPr>
          <w:rFonts w:cs="Calibri"/>
          <w:sz w:val="24"/>
          <w:szCs w:val="24"/>
          <w:lang w:eastAsia="pl-PL"/>
        </w:rPr>
        <w:t>uczestniczeniu w spółce jako wspólnik spółki cywilnej lub spółki osobowej, posiadaniu co najmniej 10% udziałów lub akcji (o ile niższy próg nie wynika z przepisów prawa), pełnieniu funkcji członka organu nadzorczego lub zarządzającego, prokurenta, pełnomocnika,</w:t>
      </w:r>
    </w:p>
    <w:p w:rsidR="00CA2063" w:rsidRPr="00120F78" w:rsidRDefault="00CA2063" w:rsidP="00120F78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  <w:lang w:eastAsia="pl-PL"/>
        </w:rPr>
      </w:pPr>
      <w:r w:rsidRPr="00120F78">
        <w:rPr>
          <w:rFonts w:cs="Calibri"/>
          <w:sz w:val="24"/>
          <w:szCs w:val="24"/>
          <w:lang w:eastAsia="pl-PL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wykonawcą, jego zastępcą prawnym lub członkami organów zarządzających lub organów nadzorczych wykonawców ubiegających się o udzielenie zamówienia,</w:t>
      </w:r>
    </w:p>
    <w:p w:rsidR="00CA2063" w:rsidRPr="00120F78" w:rsidRDefault="00CA2063" w:rsidP="00120F78">
      <w:pPr>
        <w:numPr>
          <w:ilvl w:val="0"/>
          <w:numId w:val="27"/>
        </w:numPr>
        <w:autoSpaceDE w:val="0"/>
        <w:autoSpaceDN w:val="0"/>
        <w:adjustRightInd w:val="0"/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  <w:lang w:eastAsia="pl-PL"/>
        </w:rPr>
        <w:t>pozostawaniu z wykonawcą w takim stosunku prawnym lub faktycznym, że istnieje uzasadniona wątpliwość co do ich bezstronności lub niezależności w związku z postępowaniem o udzielenie zamówienia.</w:t>
      </w:r>
    </w:p>
    <w:p w:rsidR="00534C88" w:rsidRPr="00120F78" w:rsidRDefault="00534C88" w:rsidP="00120F78">
      <w:pPr>
        <w:tabs>
          <w:tab w:val="left" w:pos="142"/>
          <w:tab w:val="num" w:pos="426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:rsidR="00406FBF" w:rsidRPr="00120F78" w:rsidRDefault="00406FBF" w:rsidP="00120F78">
      <w:pPr>
        <w:tabs>
          <w:tab w:val="left" w:pos="142"/>
          <w:tab w:val="num" w:pos="426"/>
        </w:tabs>
        <w:spacing w:after="0" w:line="360" w:lineRule="auto"/>
        <w:rPr>
          <w:rFonts w:eastAsia="Times New Roman" w:cs="Calibri"/>
          <w:sz w:val="24"/>
          <w:szCs w:val="24"/>
          <w:lang w:eastAsia="pl-PL"/>
        </w:rPr>
      </w:pPr>
    </w:p>
    <w:p w:rsidR="00534C88" w:rsidRPr="00120F78" w:rsidRDefault="00406FBF" w:rsidP="00120F78">
      <w:pPr>
        <w:tabs>
          <w:tab w:val="num" w:pos="426"/>
        </w:tabs>
        <w:autoSpaceDE w:val="0"/>
        <w:autoSpaceDN w:val="0"/>
        <w:adjustRightInd w:val="0"/>
        <w:spacing w:after="0" w:line="360" w:lineRule="auto"/>
        <w:rPr>
          <w:rFonts w:cs="Calibri"/>
          <w:bCs/>
          <w:sz w:val="24"/>
          <w:szCs w:val="24"/>
        </w:rPr>
      </w:pPr>
      <w:r w:rsidRPr="00120F78">
        <w:rPr>
          <w:rFonts w:cs="Calibri"/>
          <w:sz w:val="24"/>
          <w:szCs w:val="24"/>
        </w:rPr>
        <w:t>……………………...</w:t>
      </w:r>
      <w:r w:rsidR="009C5DFF" w:rsidRPr="00120F78">
        <w:rPr>
          <w:rFonts w:cs="Calibri"/>
          <w:sz w:val="24"/>
          <w:szCs w:val="24"/>
        </w:rPr>
        <w:t>..................</w:t>
      </w:r>
      <w:r w:rsidRPr="00120F78">
        <w:rPr>
          <w:rFonts w:cs="Calibri"/>
          <w:sz w:val="24"/>
          <w:szCs w:val="24"/>
        </w:rPr>
        <w:tab/>
      </w:r>
      <w:r w:rsidRPr="00120F78">
        <w:rPr>
          <w:rFonts w:cs="Calibri"/>
          <w:sz w:val="24"/>
          <w:szCs w:val="24"/>
        </w:rPr>
        <w:tab/>
        <w:t xml:space="preserve">               ..............................................................</w:t>
      </w:r>
      <w:r w:rsidR="00534C88" w:rsidRPr="00120F78">
        <w:rPr>
          <w:rFonts w:cs="Calibri"/>
          <w:sz w:val="24"/>
          <w:szCs w:val="24"/>
        </w:rPr>
        <w:t>..............</w:t>
      </w:r>
      <w:r w:rsidR="009C5DFF" w:rsidRPr="00120F78">
        <w:rPr>
          <w:rFonts w:cs="Calibri"/>
          <w:sz w:val="24"/>
          <w:szCs w:val="24"/>
        </w:rPr>
        <w:t>..............</w:t>
      </w:r>
      <w:r w:rsidRPr="00120F78">
        <w:rPr>
          <w:rFonts w:cs="Calibri"/>
          <w:sz w:val="24"/>
          <w:szCs w:val="24"/>
        </w:rPr>
        <w:br/>
      </w:r>
      <w:r w:rsidR="00534C88" w:rsidRPr="00120F78">
        <w:rPr>
          <w:rFonts w:cs="Calibri"/>
          <w:bCs/>
          <w:sz w:val="24"/>
          <w:szCs w:val="24"/>
        </w:rPr>
        <w:t xml:space="preserve">    </w:t>
      </w:r>
      <w:r w:rsidRPr="00120F78">
        <w:rPr>
          <w:rFonts w:cs="Calibri"/>
          <w:bCs/>
          <w:sz w:val="24"/>
          <w:szCs w:val="24"/>
        </w:rPr>
        <w:t>Miejscowość, data</w:t>
      </w:r>
      <w:r w:rsidRPr="00120F78">
        <w:rPr>
          <w:rFonts w:cs="Calibri"/>
          <w:b/>
          <w:bCs/>
          <w:sz w:val="24"/>
          <w:szCs w:val="24"/>
        </w:rPr>
        <w:tab/>
      </w:r>
      <w:r w:rsidRPr="00120F78">
        <w:rPr>
          <w:rFonts w:cs="Calibri"/>
          <w:b/>
          <w:bCs/>
          <w:sz w:val="24"/>
          <w:szCs w:val="24"/>
        </w:rPr>
        <w:tab/>
      </w:r>
      <w:r w:rsidRPr="00120F78">
        <w:rPr>
          <w:rFonts w:cs="Calibri"/>
          <w:b/>
          <w:bCs/>
          <w:sz w:val="24"/>
          <w:szCs w:val="24"/>
        </w:rPr>
        <w:tab/>
      </w:r>
      <w:r w:rsidR="00534C88" w:rsidRPr="00120F78">
        <w:rPr>
          <w:rFonts w:cs="Calibri"/>
          <w:b/>
          <w:bCs/>
          <w:sz w:val="24"/>
          <w:szCs w:val="24"/>
        </w:rPr>
        <w:tab/>
        <w:t xml:space="preserve">           </w:t>
      </w:r>
      <w:r w:rsidR="00494563" w:rsidRPr="00120F78">
        <w:rPr>
          <w:rFonts w:cs="Calibri"/>
          <w:bCs/>
          <w:sz w:val="24"/>
          <w:szCs w:val="24"/>
        </w:rPr>
        <w:t>P</w:t>
      </w:r>
      <w:r w:rsidRPr="00120F78">
        <w:rPr>
          <w:rFonts w:cs="Calibri"/>
          <w:bCs/>
          <w:sz w:val="24"/>
          <w:szCs w:val="24"/>
        </w:rPr>
        <w:t>odpis osoby</w:t>
      </w:r>
      <w:r w:rsidR="00494563" w:rsidRPr="00120F78">
        <w:rPr>
          <w:rFonts w:cs="Calibri"/>
          <w:bCs/>
          <w:sz w:val="24"/>
          <w:szCs w:val="24"/>
        </w:rPr>
        <w:t xml:space="preserve">/osób </w:t>
      </w:r>
      <w:r w:rsidRPr="00120F78">
        <w:rPr>
          <w:rFonts w:cs="Calibri"/>
          <w:bCs/>
          <w:sz w:val="24"/>
          <w:szCs w:val="24"/>
        </w:rPr>
        <w:t xml:space="preserve"> </w:t>
      </w:r>
      <w:r w:rsidR="00494563" w:rsidRPr="00120F78">
        <w:rPr>
          <w:rFonts w:cs="Calibri"/>
          <w:bCs/>
          <w:sz w:val="24"/>
          <w:szCs w:val="24"/>
        </w:rPr>
        <w:t xml:space="preserve">uprawnionej/uprawnionych </w:t>
      </w:r>
    </w:p>
    <w:p w:rsidR="00406FBF" w:rsidRPr="00120F78" w:rsidRDefault="00534C88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</w:r>
      <w:r w:rsidRPr="00120F78">
        <w:rPr>
          <w:rFonts w:cs="Calibri"/>
          <w:bCs/>
          <w:sz w:val="24"/>
          <w:szCs w:val="24"/>
        </w:rPr>
        <w:tab/>
        <w:t xml:space="preserve">        </w:t>
      </w:r>
      <w:r w:rsidR="00494563" w:rsidRPr="00120F78">
        <w:rPr>
          <w:rFonts w:cs="Calibri"/>
          <w:bCs/>
          <w:sz w:val="24"/>
          <w:szCs w:val="24"/>
        </w:rPr>
        <w:t>do reprezentowania Oferenta</w:t>
      </w:r>
      <w:bookmarkStart w:id="0" w:name="_GoBack"/>
      <w:bookmarkEnd w:id="0"/>
    </w:p>
    <w:p w:rsidR="00507226" w:rsidRPr="00120F78" w:rsidRDefault="00DC3065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noProof/>
          <w:sz w:val="24"/>
          <w:szCs w:val="24"/>
          <w:lang w:eastAsia="pl-PL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10189210</wp:posOffset>
            </wp:positionV>
            <wp:extent cx="6826250" cy="406400"/>
            <wp:effectExtent l="19050" t="0" r="0" b="0"/>
            <wp:wrapNone/>
            <wp:docPr id="2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20F78">
        <w:rPr>
          <w:rFonts w:cs="Calibri"/>
          <w:noProof/>
          <w:sz w:val="24"/>
          <w:szCs w:val="24"/>
          <w:lang w:eastAsia="pl-PL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557530</wp:posOffset>
            </wp:positionH>
            <wp:positionV relativeFrom="paragraph">
              <wp:posOffset>10189210</wp:posOffset>
            </wp:positionV>
            <wp:extent cx="6826250" cy="406400"/>
            <wp:effectExtent l="19050" t="0" r="0" b="0"/>
            <wp:wrapNone/>
            <wp:docPr id="3" name="Obraz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az 5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26250" cy="406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C5676" w:rsidRPr="00120F78">
        <w:rPr>
          <w:rFonts w:cs="Calibri"/>
          <w:sz w:val="24"/>
          <w:szCs w:val="24"/>
        </w:rPr>
        <w:br w:type="page"/>
      </w:r>
      <w:r w:rsidR="00507226" w:rsidRPr="00120F78">
        <w:rPr>
          <w:rFonts w:cs="Calibri"/>
          <w:sz w:val="24"/>
          <w:szCs w:val="24"/>
        </w:rPr>
        <w:lastRenderedPageBreak/>
        <w:t xml:space="preserve">Załącznik nr </w:t>
      </w:r>
      <w:r w:rsidR="003C2290">
        <w:rPr>
          <w:rFonts w:cs="Calibri"/>
          <w:sz w:val="24"/>
          <w:szCs w:val="24"/>
        </w:rPr>
        <w:t>4</w:t>
      </w:r>
      <w:r w:rsidR="00507226" w:rsidRPr="00120F78">
        <w:rPr>
          <w:rFonts w:cs="Calibri"/>
          <w:sz w:val="24"/>
          <w:szCs w:val="24"/>
        </w:rPr>
        <w:t>.</w:t>
      </w:r>
    </w:p>
    <w:p w:rsidR="00507226" w:rsidRPr="00120F78" w:rsidRDefault="00507226" w:rsidP="00120F78">
      <w:pPr>
        <w:spacing w:after="0" w:line="360" w:lineRule="auto"/>
        <w:ind w:left="5664"/>
        <w:rPr>
          <w:rFonts w:cs="Calibri"/>
          <w:sz w:val="24"/>
          <w:szCs w:val="24"/>
        </w:rPr>
      </w:pPr>
    </w:p>
    <w:p w:rsidR="00507226" w:rsidRPr="00120F78" w:rsidRDefault="005F6403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……………………</w:t>
      </w:r>
      <w:r w:rsidR="00507226" w:rsidRPr="00120F78">
        <w:rPr>
          <w:rFonts w:cs="Calibri"/>
          <w:sz w:val="24"/>
          <w:szCs w:val="24"/>
        </w:rPr>
        <w:t>………………,dnia………………</w:t>
      </w: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………………………………………………….</w:t>
      </w: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Dane Oferenta</w:t>
      </w:r>
    </w:p>
    <w:p w:rsidR="00507226" w:rsidRPr="00120F78" w:rsidRDefault="00507226" w:rsidP="00120F78">
      <w:pPr>
        <w:spacing w:after="0" w:line="360" w:lineRule="auto"/>
        <w:rPr>
          <w:rFonts w:cs="Calibri"/>
          <w:bCs/>
          <w:sz w:val="24"/>
          <w:szCs w:val="24"/>
        </w:rPr>
      </w:pPr>
    </w:p>
    <w:p w:rsidR="00507226" w:rsidRPr="00120F78" w:rsidRDefault="00507226" w:rsidP="00120F78">
      <w:pPr>
        <w:pStyle w:val="Default"/>
        <w:spacing w:line="360" w:lineRule="auto"/>
        <w:rPr>
          <w:rFonts w:ascii="Calibri" w:hAnsi="Calibri" w:cs="Calibri"/>
        </w:rPr>
      </w:pPr>
    </w:p>
    <w:p w:rsidR="00507226" w:rsidRPr="00120F78" w:rsidRDefault="00507226" w:rsidP="00120F78">
      <w:pPr>
        <w:pStyle w:val="Nagwek4"/>
        <w:spacing w:line="360" w:lineRule="auto"/>
        <w:rPr>
          <w:rFonts w:cs="Calibri"/>
          <w:sz w:val="24"/>
          <w:szCs w:val="24"/>
          <w:lang w:eastAsia="pl-PL"/>
        </w:rPr>
      </w:pPr>
      <w:r w:rsidRPr="00120F78">
        <w:rPr>
          <w:rFonts w:cs="Calibri"/>
          <w:sz w:val="24"/>
          <w:szCs w:val="24"/>
          <w:lang w:eastAsia="pl-PL"/>
        </w:rPr>
        <w:t>KLAUZULA INFORMACYJNA RODO</w:t>
      </w: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b/>
          <w:bCs/>
          <w:color w:val="000000"/>
          <w:sz w:val="24"/>
          <w:szCs w:val="24"/>
          <w:lang w:eastAsia="pl-PL"/>
        </w:rPr>
      </w:pPr>
      <w:r w:rsidRPr="00120F78">
        <w:rPr>
          <w:rFonts w:cs="Calibri"/>
          <w:b/>
          <w:bCs/>
          <w:color w:val="000000"/>
          <w:sz w:val="24"/>
          <w:szCs w:val="24"/>
          <w:lang w:eastAsia="pl-PL"/>
        </w:rPr>
        <w:t xml:space="preserve">Dotyczy </w:t>
      </w:r>
      <w:r w:rsidR="002A0560" w:rsidRPr="00120F78">
        <w:rPr>
          <w:rFonts w:cs="Calibri"/>
          <w:b/>
          <w:bCs/>
          <w:color w:val="000000"/>
          <w:sz w:val="24"/>
          <w:szCs w:val="24"/>
          <w:lang w:eastAsia="pl-PL"/>
        </w:rPr>
        <w:t>Zapytania Ofertowego</w:t>
      </w: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 xml:space="preserve">Zgodnie z art. 13 ust. 1 i 2 </w:t>
      </w:r>
      <w:r w:rsidRPr="00120F78">
        <w:rPr>
          <w:rFonts w:cs="Calibri"/>
          <w:sz w:val="24"/>
          <w:szCs w:val="24"/>
        </w:rPr>
        <w:t xml:space="preserve">rozporządzenia Parlamentu Europejskiego i Rady (UE) 2016/679 z dnia 27 kwietnia 2016 r. w sprawie ochrony osób fizycznych w związku z przetwarzaniem danych osobowych i w sprawie swobodnego przepływu takich danych oraz uchylenia dyrektywy 95/46/WE (ogólne rozporządzenie o ochronie danych) (Dz. Urz. UE L 119 z 04.05.2016, str. 1), </w:t>
      </w:r>
      <w:r w:rsidRPr="00120F78">
        <w:rPr>
          <w:rFonts w:eastAsia="Times New Roman" w:cs="Calibri"/>
          <w:sz w:val="24"/>
          <w:szCs w:val="24"/>
          <w:lang w:eastAsia="pl-PL"/>
        </w:rPr>
        <w:t>dalej „RODO”, informuję, że</w:t>
      </w:r>
      <w:r w:rsidR="00642130" w:rsidRPr="00120F78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administratorem danych osobowych oferentów jest </w:t>
      </w:r>
      <w:r w:rsidR="00654B20">
        <w:rPr>
          <w:rFonts w:cs="Calibri"/>
          <w:b/>
          <w:bCs/>
          <w:sz w:val="24"/>
          <w:szCs w:val="24"/>
        </w:rPr>
        <w:t>MEWO S.A.</w:t>
      </w:r>
      <w:r w:rsidR="00642130" w:rsidRPr="00120F78">
        <w:rPr>
          <w:rFonts w:cs="Calibri"/>
          <w:sz w:val="24"/>
          <w:szCs w:val="24"/>
        </w:rPr>
        <w:t xml:space="preserve"> z siedzibą w Gdańsku przy </w:t>
      </w:r>
      <w:r w:rsidR="00120F78">
        <w:rPr>
          <w:rFonts w:cs="Calibri"/>
          <w:sz w:val="24"/>
          <w:szCs w:val="24"/>
        </w:rPr>
        <w:br/>
      </w:r>
      <w:r w:rsidR="00654B20" w:rsidRPr="00654B20">
        <w:rPr>
          <w:rFonts w:cs="Calibri"/>
          <w:color w:val="000000" w:themeColor="text1"/>
          <w:sz w:val="24"/>
          <w:szCs w:val="24"/>
        </w:rPr>
        <w:t>ul. Starogardzka 17A</w:t>
      </w:r>
      <w:r w:rsidR="00654B20">
        <w:rPr>
          <w:rFonts w:cs="Calibri"/>
          <w:color w:val="000000" w:themeColor="text1"/>
          <w:sz w:val="24"/>
          <w:szCs w:val="24"/>
        </w:rPr>
        <w:t xml:space="preserve">, </w:t>
      </w:r>
      <w:r w:rsidR="00654B20" w:rsidRPr="00654B20">
        <w:rPr>
          <w:rFonts w:cs="Calibri"/>
          <w:color w:val="000000" w:themeColor="text1"/>
          <w:sz w:val="24"/>
          <w:szCs w:val="24"/>
        </w:rPr>
        <w:t>83-010 Straszyn</w:t>
      </w:r>
      <w:r w:rsidR="00642130" w:rsidRPr="00654B20">
        <w:rPr>
          <w:rFonts w:cs="Calibri"/>
          <w:sz w:val="24"/>
          <w:szCs w:val="24"/>
        </w:rPr>
        <w:t xml:space="preserve">, </w:t>
      </w:r>
      <w:r w:rsidRPr="00120F78">
        <w:rPr>
          <w:rFonts w:cs="Calibri"/>
          <w:color w:val="000000"/>
          <w:sz w:val="24"/>
          <w:szCs w:val="24"/>
          <w:lang w:eastAsia="pl-PL"/>
        </w:rPr>
        <w:t>(dalej: Administrator),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dane osobowe przetwarzane będą na podstawie art. 6 ust. 1 lit. b RODO w celu związanym z postępowaniem prowadzonym w trybie zapytania ofertowego</w:t>
      </w:r>
      <w:r w:rsidRPr="00120F78">
        <w:rPr>
          <w:rFonts w:cs="Calibri"/>
          <w:b/>
          <w:bCs/>
          <w:color w:val="000000"/>
          <w:sz w:val="24"/>
          <w:szCs w:val="24"/>
          <w:lang w:eastAsia="pl-PL"/>
        </w:rPr>
        <w:t xml:space="preserve"> </w:t>
      </w:r>
      <w:r w:rsidRPr="00120F78">
        <w:rPr>
          <w:rFonts w:cs="Calibri"/>
          <w:color w:val="000000"/>
          <w:sz w:val="24"/>
          <w:szCs w:val="24"/>
          <w:lang w:eastAsia="pl-PL"/>
        </w:rPr>
        <w:t>oraz art. 6 ust. 1 lit. c RODO, tj. niezbędność do wypełnienia obowiązku prawnego ciążącego na administratorze w postaci przechowywania dokumentów na potrzeby kontroli udzielonego finansowania projektu ze środków Unii Europejskiej.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 xml:space="preserve">dane osobowe przetwarzane na podstawie </w:t>
      </w:r>
      <w:r w:rsidRPr="00120F78">
        <w:rPr>
          <w:rFonts w:cs="Calibri"/>
          <w:bCs/>
          <w:color w:val="000000"/>
          <w:sz w:val="24"/>
          <w:szCs w:val="24"/>
          <w:lang w:eastAsia="pl-PL"/>
        </w:rPr>
        <w:t>art. 6 ust. 1 lit. b RODO</w:t>
      </w:r>
      <w:r w:rsidRPr="00120F78">
        <w:rPr>
          <w:rFonts w:cs="Calibri"/>
          <w:b/>
          <w:bCs/>
          <w:color w:val="000000"/>
          <w:sz w:val="24"/>
          <w:szCs w:val="24"/>
          <w:lang w:eastAsia="pl-PL"/>
        </w:rPr>
        <w:t xml:space="preserve"> 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oraz art. 6 ust. 1 lit. c RODO będą przekazywane następującym odbiorcom: </w:t>
      </w:r>
    </w:p>
    <w:p w:rsidR="00507226" w:rsidRPr="00120F78" w:rsidRDefault="00507226" w:rsidP="00120F78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wnioskodawcom zgodnie z zasadami konkurencyjności mającymi zastosowanie do postępowania prowadzonego w trybie zapytania ofertowego.</w:t>
      </w:r>
    </w:p>
    <w:p w:rsidR="00507226" w:rsidRPr="00120F78" w:rsidRDefault="00507226" w:rsidP="00120F78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wnioskodawcom zgodnie z ustawą z dnia 6 września 2001 r. o dostępie do informacji publicznej (</w:t>
      </w:r>
      <w:proofErr w:type="spellStart"/>
      <w:r w:rsidRPr="00120F78">
        <w:rPr>
          <w:rFonts w:cs="Calibri"/>
          <w:color w:val="000000"/>
          <w:sz w:val="24"/>
          <w:szCs w:val="24"/>
          <w:lang w:eastAsia="pl-PL"/>
        </w:rPr>
        <w:t>Dz.U</w:t>
      </w:r>
      <w:proofErr w:type="spellEnd"/>
      <w:r w:rsidRPr="00120F78">
        <w:rPr>
          <w:rFonts w:cs="Calibri"/>
          <w:color w:val="000000"/>
          <w:sz w:val="24"/>
          <w:szCs w:val="24"/>
          <w:lang w:eastAsia="pl-PL"/>
        </w:rPr>
        <w:t>. z 2016 r. poz. 1764 ze zm.),</w:t>
      </w:r>
    </w:p>
    <w:p w:rsidR="00507226" w:rsidRPr="00120F78" w:rsidRDefault="00507226" w:rsidP="00120F78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 xml:space="preserve">organom i osobom uprawnionym do przeprowadzenia czynności kontrolnych i </w:t>
      </w:r>
      <w:proofErr w:type="spellStart"/>
      <w:r w:rsidRPr="00120F78">
        <w:rPr>
          <w:rFonts w:cs="Calibri"/>
          <w:color w:val="000000"/>
          <w:sz w:val="24"/>
          <w:szCs w:val="24"/>
          <w:lang w:eastAsia="pl-PL"/>
        </w:rPr>
        <w:t>audytowych</w:t>
      </w:r>
      <w:proofErr w:type="spellEnd"/>
      <w:r w:rsidRPr="00120F78">
        <w:rPr>
          <w:rFonts w:cs="Calibri"/>
          <w:color w:val="000000"/>
          <w:sz w:val="24"/>
          <w:szCs w:val="24"/>
          <w:lang w:eastAsia="pl-PL"/>
        </w:rPr>
        <w:t>, w tym kontroli dokumentacji postępowania prowadzonego w trybie zapytania ofertowego oraz dokumentacji z realizacji inwestycji dofinansowanej ze środków Unii Europejskiej,</w:t>
      </w:r>
    </w:p>
    <w:p w:rsidR="00507226" w:rsidRPr="00120F78" w:rsidRDefault="00D4267D" w:rsidP="00120F78">
      <w:pPr>
        <w:numPr>
          <w:ilvl w:val="1"/>
          <w:numId w:val="5"/>
        </w:num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lastRenderedPageBreak/>
        <w:t xml:space="preserve">Pani Annie </w:t>
      </w:r>
      <w:proofErr w:type="spellStart"/>
      <w:r w:rsidRPr="00120F78">
        <w:rPr>
          <w:rFonts w:cs="Calibri"/>
          <w:color w:val="000000"/>
          <w:sz w:val="24"/>
          <w:szCs w:val="24"/>
          <w:lang w:eastAsia="pl-PL"/>
        </w:rPr>
        <w:t>Jargut</w:t>
      </w:r>
      <w:proofErr w:type="spellEnd"/>
      <w:r w:rsidRPr="00120F78">
        <w:rPr>
          <w:rFonts w:cs="Calibri"/>
          <w:color w:val="000000"/>
          <w:sz w:val="24"/>
          <w:szCs w:val="24"/>
          <w:lang w:eastAsia="pl-PL"/>
        </w:rPr>
        <w:t xml:space="preserve"> z Chwaszczyna prowadzącej działalność gospodarczą pod firmą</w:t>
      </w:r>
      <w:r w:rsidR="00507226" w:rsidRPr="00120F78">
        <w:rPr>
          <w:rFonts w:cs="Calibri"/>
          <w:color w:val="000000"/>
          <w:sz w:val="24"/>
          <w:szCs w:val="24"/>
          <w:lang w:eastAsia="pl-PL"/>
        </w:rPr>
        <w:t xml:space="preserve"> </w:t>
      </w:r>
      <w:proofErr w:type="spellStart"/>
      <w:r w:rsidR="00507226" w:rsidRPr="00120F78">
        <w:rPr>
          <w:rFonts w:cs="Calibri"/>
          <w:color w:val="000000"/>
          <w:sz w:val="24"/>
          <w:szCs w:val="24"/>
          <w:lang w:eastAsia="pl-PL"/>
        </w:rPr>
        <w:t>Abaker</w:t>
      </w:r>
      <w:proofErr w:type="spellEnd"/>
      <w:r w:rsidR="00507226" w:rsidRPr="00120F78">
        <w:rPr>
          <w:rFonts w:cs="Calibri"/>
          <w:color w:val="000000"/>
          <w:sz w:val="24"/>
          <w:szCs w:val="24"/>
          <w:lang w:eastAsia="pl-PL"/>
        </w:rPr>
        <w:t xml:space="preserve"> Doradztwo Biznesowe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, NIP: </w:t>
      </w:r>
      <w:r w:rsidR="00EB55E3" w:rsidRPr="00120F78">
        <w:rPr>
          <w:rFonts w:cs="Calibri"/>
          <w:color w:val="000000"/>
          <w:sz w:val="24"/>
          <w:szCs w:val="24"/>
          <w:lang w:eastAsia="pl-PL"/>
        </w:rPr>
        <w:t>593 108 60 93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, Regon: </w:t>
      </w:r>
      <w:r w:rsidR="00EB55E3" w:rsidRPr="00120F78">
        <w:rPr>
          <w:rFonts w:cs="Calibri"/>
          <w:bCs/>
          <w:sz w:val="24"/>
          <w:szCs w:val="24"/>
          <w:lang w:eastAsia="pl-PL"/>
        </w:rPr>
        <w:t>192064399</w:t>
      </w:r>
      <w:r w:rsidRPr="00120F78">
        <w:rPr>
          <w:rFonts w:cs="Calibri"/>
          <w:color w:val="000000"/>
          <w:sz w:val="24"/>
          <w:szCs w:val="24"/>
          <w:lang w:eastAsia="pl-PL"/>
        </w:rPr>
        <w:t>.</w:t>
      </w:r>
      <w:r w:rsidR="00507226" w:rsidRPr="00120F78">
        <w:rPr>
          <w:rFonts w:cs="Calibri"/>
          <w:color w:val="000000"/>
          <w:sz w:val="24"/>
          <w:szCs w:val="24"/>
          <w:lang w:eastAsia="pl-PL"/>
        </w:rPr>
        <w:t xml:space="preserve"> </w:t>
      </w:r>
      <w:r w:rsidRPr="00120F78">
        <w:rPr>
          <w:rFonts w:cs="Calibri"/>
          <w:color w:val="000000"/>
          <w:sz w:val="24"/>
          <w:szCs w:val="24"/>
          <w:lang w:eastAsia="pl-PL"/>
        </w:rPr>
        <w:t>obsługującej formalnie postępowanie o udzielenie zamówienia na zlecenie</w:t>
      </w:r>
      <w:r w:rsidR="00507226" w:rsidRPr="00120F78">
        <w:rPr>
          <w:rFonts w:cs="Calibri"/>
          <w:color w:val="000000"/>
          <w:sz w:val="24"/>
          <w:szCs w:val="24"/>
          <w:lang w:eastAsia="pl-PL"/>
        </w:rPr>
        <w:t xml:space="preserve"> Zamawiającego.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dane osobowe będą przechowywane co najmniej przez okres niezbędny do realizacji postępowania lub 3 lata od dnia zakończenia realizacji projektu</w:t>
      </w:r>
      <w:r w:rsidR="00D4267D" w:rsidRPr="00120F78">
        <w:rPr>
          <w:rFonts w:cs="Calibri"/>
          <w:color w:val="000000"/>
          <w:sz w:val="24"/>
          <w:szCs w:val="24"/>
          <w:lang w:eastAsia="pl-PL"/>
        </w:rPr>
        <w:t>,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 tj. do dnia upływu okresu utrzymania trwałości projektu - przedmiotu zamówienia wynikającego z obowiązków dofinansowania realizowanego projektu ze środków Unii Europejskiej</w:t>
      </w:r>
      <w:r w:rsidR="009C5DFF" w:rsidRPr="00120F78">
        <w:rPr>
          <w:rFonts w:cs="Calibri"/>
          <w:color w:val="000000"/>
          <w:sz w:val="24"/>
          <w:szCs w:val="24"/>
          <w:lang w:eastAsia="pl-PL"/>
        </w:rPr>
        <w:t>,</w:t>
      </w:r>
      <w:r w:rsidRPr="00120F78">
        <w:rPr>
          <w:rFonts w:cs="Calibri"/>
          <w:color w:val="000000"/>
          <w:sz w:val="24"/>
          <w:szCs w:val="24"/>
          <w:lang w:eastAsia="pl-PL"/>
        </w:rPr>
        <w:t xml:space="preserve"> a następnie przez okres przedawnienia wszystkich roszczeń oraz będą archiwizowane zgodnie z przepisami prawa w tym zakresie.</w:t>
      </w:r>
    </w:p>
    <w:p w:rsidR="00507226" w:rsidRPr="00120F78" w:rsidRDefault="00507226" w:rsidP="00120F78">
      <w:pPr>
        <w:keepNext/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w każdym czasie przysługuje Pani/Panu:</w:t>
      </w:r>
    </w:p>
    <w:p w:rsidR="00507226" w:rsidRPr="00120F78" w:rsidRDefault="00507226" w:rsidP="00120F78">
      <w:pPr>
        <w:pStyle w:val="Akapitzlist"/>
        <w:numPr>
          <w:ilvl w:val="0"/>
          <w:numId w:val="19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na podstawie art. 15 RODO prawo dostępu do danych osobowych Pani/Pana dotyczących;</w:t>
      </w:r>
    </w:p>
    <w:p w:rsidR="00507226" w:rsidRPr="00120F78" w:rsidRDefault="00507226" w:rsidP="00120F78">
      <w:pPr>
        <w:pStyle w:val="Akapitzlist"/>
        <w:numPr>
          <w:ilvl w:val="0"/>
          <w:numId w:val="19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na podstawie art. 16 RODO prawo do sprostowania Pani/Pana danych osobowych**;</w:t>
      </w:r>
    </w:p>
    <w:p w:rsidR="00507226" w:rsidRPr="00120F78" w:rsidRDefault="00507226" w:rsidP="00120F78">
      <w:pPr>
        <w:pStyle w:val="Akapitzlist"/>
        <w:numPr>
          <w:ilvl w:val="0"/>
          <w:numId w:val="19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na podstawie art. 18 RODO prawo żądania od administratora ograniczenia przetwarzania danych osobowych z zastrzeżeniem przypadków, o których mowa w art. 18 ust. 2 RODO***;</w:t>
      </w:r>
    </w:p>
    <w:p w:rsidR="00507226" w:rsidRPr="00120F78" w:rsidRDefault="00507226" w:rsidP="00120F78">
      <w:pPr>
        <w:pStyle w:val="Akapitzlist"/>
        <w:numPr>
          <w:ilvl w:val="0"/>
          <w:numId w:val="19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prawo do wniesienia skargi do Prezesa Urzędu Ochrony Danych Osobowych, gdy uzna Pani/Pan, że przetwarzanie danych osobowych Pani/Pana dotyczących narusza przepisy RODO;</w:t>
      </w:r>
    </w:p>
    <w:p w:rsidR="00507226" w:rsidRPr="00120F78" w:rsidRDefault="00507226" w:rsidP="00120F78">
      <w:pPr>
        <w:pStyle w:val="Akapitzlist"/>
        <w:numPr>
          <w:ilvl w:val="0"/>
          <w:numId w:val="18"/>
        </w:numPr>
        <w:spacing w:after="0" w:line="360" w:lineRule="auto"/>
        <w:ind w:left="708" w:hanging="426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nie przysługuje Pani/Panu:</w:t>
      </w:r>
    </w:p>
    <w:p w:rsidR="00507226" w:rsidRPr="00120F78" w:rsidRDefault="00507226" w:rsidP="00120F78">
      <w:pPr>
        <w:pStyle w:val="Akapitzlist"/>
        <w:numPr>
          <w:ilvl w:val="0"/>
          <w:numId w:val="20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w związku z art. 17 ust. 3 lit. b, d lub e RODO prawo do usunięcia danych osobowych;</w:t>
      </w:r>
    </w:p>
    <w:p w:rsidR="00507226" w:rsidRPr="00120F78" w:rsidRDefault="00507226" w:rsidP="00120F78">
      <w:pPr>
        <w:pStyle w:val="Akapitzlist"/>
        <w:numPr>
          <w:ilvl w:val="0"/>
          <w:numId w:val="20"/>
        </w:numPr>
        <w:spacing w:after="0" w:line="360" w:lineRule="auto"/>
        <w:ind w:left="991" w:hanging="283"/>
        <w:rPr>
          <w:rFonts w:eastAsia="Times New Roman" w:cs="Calibri"/>
          <w:b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>prawo do przenoszenia danych osobowych, o którym mowa w art. 20 RODO;</w:t>
      </w:r>
    </w:p>
    <w:p w:rsidR="00507226" w:rsidRPr="00120F78" w:rsidRDefault="00507226" w:rsidP="00120F78">
      <w:pPr>
        <w:pStyle w:val="Akapitzlist"/>
        <w:numPr>
          <w:ilvl w:val="0"/>
          <w:numId w:val="20"/>
        </w:numPr>
        <w:spacing w:after="0" w:line="360" w:lineRule="auto"/>
        <w:ind w:left="991" w:hanging="283"/>
        <w:rPr>
          <w:rFonts w:eastAsia="Times New Roman" w:cs="Calibri"/>
          <w:sz w:val="24"/>
          <w:szCs w:val="24"/>
          <w:lang w:eastAsia="pl-PL"/>
        </w:rPr>
      </w:pPr>
      <w:r w:rsidRPr="00120F78">
        <w:rPr>
          <w:rFonts w:eastAsia="Times New Roman" w:cs="Calibri"/>
          <w:sz w:val="24"/>
          <w:szCs w:val="24"/>
          <w:lang w:eastAsia="pl-PL"/>
        </w:rPr>
        <w:t xml:space="preserve">na podstawie art. 21 RODO prawo sprzeciwu, wobec przetwarzania danych osobowych, gdyż podstawą prawną przetwarzania Pani/Pana danych osobowych jest art. 6 ust. 1 lit. c RODO. 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jeżeli uważa Pani/Pan, że przetwarzanie danych osobowych narusza przepisy o ochronie danych osobowych, ma Pani/Pan prawo wnieść skargę do organu nadzorczego, tj. Prezesa Urzędu Ochrony Danych Osobowych.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Obowiązek podania przez Panią/Pana danych osobowych bezpośrednio Pani/Pana dotyczących jest wymogiem związanym z udziałem w postępowaniu prowadzonym w trybie zapytania ofertowego i jest warunkiem udziału w niniejszym postępowaniu prowadzonym w trybie zapytania ofertowego. W przypadku niepodania danych, brak będzie możliwości udziału w postępowaniu prowadzonym w trybie zapytania ofertowego i zawarcia umowy.</w:t>
      </w:r>
    </w:p>
    <w:p w:rsidR="00507226" w:rsidRPr="00120F78" w:rsidRDefault="00507226" w:rsidP="00120F78">
      <w:pPr>
        <w:numPr>
          <w:ilvl w:val="1"/>
          <w:numId w:val="15"/>
        </w:numPr>
        <w:autoSpaceDE w:val="0"/>
        <w:autoSpaceDN w:val="0"/>
        <w:adjustRightInd w:val="0"/>
        <w:spacing w:after="0" w:line="360" w:lineRule="auto"/>
        <w:ind w:left="709" w:hanging="425"/>
        <w:rPr>
          <w:rFonts w:cs="Calibri"/>
          <w:color w:val="000000"/>
          <w:sz w:val="24"/>
          <w:szCs w:val="24"/>
          <w:lang w:eastAsia="pl-PL"/>
        </w:rPr>
      </w:pPr>
      <w:r w:rsidRPr="00120F78">
        <w:rPr>
          <w:rFonts w:cs="Calibri"/>
          <w:color w:val="000000"/>
          <w:sz w:val="24"/>
          <w:szCs w:val="24"/>
          <w:lang w:eastAsia="pl-PL"/>
        </w:rPr>
        <w:t>W odniesieniu do Pani/Pana danych osobowych decyzje nie będą podejmowane w sposób zautomatyzowany, stosownie do art. 22 RODO.</w:t>
      </w: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autoSpaceDE w:val="0"/>
        <w:autoSpaceDN w:val="0"/>
        <w:adjustRightInd w:val="0"/>
        <w:spacing w:after="0" w:line="360" w:lineRule="auto"/>
        <w:rPr>
          <w:rFonts w:cs="Calibri"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pStyle w:val="Akapitzlist"/>
        <w:spacing w:after="0" w:line="360" w:lineRule="auto"/>
        <w:ind w:left="0"/>
        <w:rPr>
          <w:rFonts w:cs="Calibri"/>
          <w:i/>
          <w:sz w:val="24"/>
          <w:szCs w:val="24"/>
        </w:rPr>
      </w:pPr>
      <w:r w:rsidRPr="00120F78">
        <w:rPr>
          <w:rFonts w:cs="Calibri"/>
          <w:b/>
          <w:i/>
          <w:sz w:val="24"/>
          <w:szCs w:val="24"/>
          <w:vertAlign w:val="superscript"/>
        </w:rPr>
        <w:lastRenderedPageBreak/>
        <w:t xml:space="preserve">** </w:t>
      </w:r>
      <w:r w:rsidRPr="00120F78">
        <w:rPr>
          <w:rFonts w:cs="Calibri"/>
          <w:b/>
          <w:i/>
          <w:sz w:val="24"/>
          <w:szCs w:val="24"/>
        </w:rPr>
        <w:t>Wyjaśnienie:</w:t>
      </w:r>
      <w:r w:rsidRPr="00120F78">
        <w:rPr>
          <w:rFonts w:cs="Calibri"/>
          <w:i/>
          <w:sz w:val="24"/>
          <w:szCs w:val="24"/>
        </w:rPr>
        <w:t xml:space="preserve"> </w:t>
      </w:r>
      <w:r w:rsidRPr="00120F78">
        <w:rPr>
          <w:rFonts w:eastAsia="Times New Roman" w:cs="Calibri"/>
          <w:i/>
          <w:sz w:val="24"/>
          <w:szCs w:val="24"/>
          <w:lang w:eastAsia="pl-PL"/>
        </w:rPr>
        <w:t xml:space="preserve">skorzystanie z prawa do sprostowania nie może skutkować zmianą </w:t>
      </w:r>
      <w:r w:rsidRPr="00120F78">
        <w:rPr>
          <w:rFonts w:cs="Calibri"/>
          <w:i/>
          <w:sz w:val="24"/>
          <w:szCs w:val="24"/>
        </w:rPr>
        <w:t xml:space="preserve">wyniku postępowania o udzielenie zamówienia ani zmianą postanowień umowy w zakresie niezgodnym </w:t>
      </w:r>
      <w:r w:rsidR="00D4267D" w:rsidRPr="00120F78">
        <w:rPr>
          <w:rFonts w:cs="Calibri"/>
          <w:i/>
          <w:sz w:val="24"/>
          <w:szCs w:val="24"/>
        </w:rPr>
        <w:t>Zapytaniem Ofertowym</w:t>
      </w:r>
      <w:r w:rsidRPr="00120F78">
        <w:rPr>
          <w:rFonts w:cs="Calibri"/>
          <w:i/>
          <w:sz w:val="24"/>
          <w:szCs w:val="24"/>
        </w:rPr>
        <w:t xml:space="preserve"> oraz nie może naruszać integralności protokołu oraz jego załączników.</w:t>
      </w:r>
    </w:p>
    <w:p w:rsidR="00507226" w:rsidRPr="00120F78" w:rsidRDefault="00507226" w:rsidP="00120F78">
      <w:pPr>
        <w:spacing w:after="0" w:line="360" w:lineRule="auto"/>
        <w:rPr>
          <w:rFonts w:cs="Calibri"/>
          <w:i/>
          <w:iCs/>
          <w:color w:val="000000"/>
          <w:sz w:val="24"/>
          <w:szCs w:val="24"/>
          <w:lang w:eastAsia="pl-PL"/>
        </w:rPr>
      </w:pPr>
      <w:r w:rsidRPr="00120F78">
        <w:rPr>
          <w:rFonts w:cs="Calibri"/>
          <w:b/>
          <w:i/>
          <w:sz w:val="24"/>
          <w:szCs w:val="24"/>
          <w:vertAlign w:val="superscript"/>
        </w:rPr>
        <w:t xml:space="preserve">*** </w:t>
      </w:r>
      <w:r w:rsidRPr="00120F78">
        <w:rPr>
          <w:rFonts w:cs="Calibri"/>
          <w:b/>
          <w:i/>
          <w:sz w:val="24"/>
          <w:szCs w:val="24"/>
        </w:rPr>
        <w:t>Wyjaśnienie:</w:t>
      </w:r>
      <w:r w:rsidRPr="00120F78">
        <w:rPr>
          <w:rFonts w:cs="Calibri"/>
          <w:i/>
          <w:sz w:val="24"/>
          <w:szCs w:val="24"/>
        </w:rPr>
        <w:t xml:space="preserve"> prawo do ograniczenia przetwarzania nie ma zastosowania w odniesieniu do </w:t>
      </w:r>
      <w:r w:rsidRPr="00120F78">
        <w:rPr>
          <w:rFonts w:eastAsia="Times New Roman" w:cs="Calibri"/>
          <w:i/>
          <w:sz w:val="24"/>
          <w:szCs w:val="24"/>
          <w:lang w:eastAsia="pl-PL"/>
        </w:rPr>
        <w:t>przechowywania, w celu zapewnienia korzystania ze środków ochrony prawnej lub w celu ochrony praw</w:t>
      </w:r>
      <w:r w:rsidR="00D4267D" w:rsidRPr="00120F78">
        <w:rPr>
          <w:rFonts w:eastAsia="Times New Roman" w:cs="Calibri"/>
          <w:i/>
          <w:sz w:val="24"/>
          <w:szCs w:val="24"/>
          <w:lang w:eastAsia="pl-PL"/>
        </w:rPr>
        <w:t>.</w:t>
      </w:r>
    </w:p>
    <w:p w:rsidR="00507226" w:rsidRPr="00120F78" w:rsidRDefault="00507226" w:rsidP="00120F78">
      <w:pPr>
        <w:spacing w:after="0" w:line="360" w:lineRule="auto"/>
        <w:rPr>
          <w:rFonts w:cs="Calibri"/>
          <w:i/>
          <w:iCs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i/>
          <w:iCs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i/>
          <w:iCs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iCs/>
          <w:color w:val="000000"/>
          <w:sz w:val="24"/>
          <w:szCs w:val="24"/>
          <w:lang w:eastAsia="pl-PL"/>
        </w:rPr>
      </w:pPr>
      <w:r w:rsidRPr="00120F78">
        <w:rPr>
          <w:rFonts w:cs="Calibri"/>
          <w:iCs/>
          <w:color w:val="000000"/>
          <w:sz w:val="24"/>
          <w:szCs w:val="24"/>
          <w:lang w:eastAsia="pl-PL"/>
        </w:rPr>
        <w:t>Zapoznałem/zapoznałam się</w:t>
      </w:r>
      <w:r w:rsidR="009C5DFF" w:rsidRPr="00120F78">
        <w:rPr>
          <w:rFonts w:cs="Calibri"/>
          <w:iCs/>
          <w:color w:val="000000"/>
          <w:sz w:val="24"/>
          <w:szCs w:val="24"/>
          <w:lang w:eastAsia="pl-PL"/>
        </w:rPr>
        <w:t xml:space="preserve"> z wyżej wyszczególnionymi zasadami i</w:t>
      </w:r>
      <w:r w:rsidRPr="00120F78">
        <w:rPr>
          <w:rFonts w:cs="Calibri"/>
          <w:iCs/>
          <w:color w:val="000000"/>
          <w:sz w:val="24"/>
          <w:szCs w:val="24"/>
          <w:lang w:eastAsia="pl-PL"/>
        </w:rPr>
        <w:t xml:space="preserve"> wyrażam zgodę na przetwarzanie moich danych wg </w:t>
      </w:r>
      <w:r w:rsidR="009C5DFF" w:rsidRPr="00120F78">
        <w:rPr>
          <w:rFonts w:cs="Calibri"/>
          <w:iCs/>
          <w:color w:val="000000"/>
          <w:sz w:val="24"/>
          <w:szCs w:val="24"/>
          <w:lang w:eastAsia="pl-PL"/>
        </w:rPr>
        <w:t>tych</w:t>
      </w:r>
      <w:r w:rsidRPr="00120F78">
        <w:rPr>
          <w:rFonts w:cs="Calibri"/>
          <w:iCs/>
          <w:color w:val="000000"/>
          <w:sz w:val="24"/>
          <w:szCs w:val="24"/>
          <w:lang w:eastAsia="pl-PL"/>
        </w:rPr>
        <w:t xml:space="preserve"> zasad.</w:t>
      </w:r>
    </w:p>
    <w:p w:rsidR="00507226" w:rsidRPr="00120F78" w:rsidRDefault="00507226" w:rsidP="00120F78">
      <w:pPr>
        <w:spacing w:after="0" w:line="360" w:lineRule="auto"/>
        <w:rPr>
          <w:rFonts w:cs="Calibri"/>
          <w:iCs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iCs/>
          <w:color w:val="000000"/>
          <w:sz w:val="24"/>
          <w:szCs w:val="24"/>
          <w:lang w:eastAsia="pl-PL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………………………………………………………………………</w:t>
      </w:r>
      <w:r w:rsidR="00D4267D" w:rsidRPr="00120F78">
        <w:rPr>
          <w:rFonts w:cs="Calibri"/>
          <w:sz w:val="24"/>
          <w:szCs w:val="24"/>
        </w:rPr>
        <w:t>…………………………………</w:t>
      </w:r>
    </w:p>
    <w:p w:rsidR="00507226" w:rsidRPr="00120F78" w:rsidRDefault="005F6403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ab/>
      </w:r>
      <w:r w:rsidR="00507226" w:rsidRPr="00120F78">
        <w:rPr>
          <w:rFonts w:cs="Calibri"/>
          <w:sz w:val="24"/>
          <w:szCs w:val="24"/>
        </w:rPr>
        <w:t xml:space="preserve">(data i czytelny podpis </w:t>
      </w:r>
      <w:r w:rsidR="00D4267D" w:rsidRPr="00120F78">
        <w:rPr>
          <w:rFonts w:cs="Calibri"/>
          <w:sz w:val="24"/>
          <w:szCs w:val="24"/>
        </w:rPr>
        <w:t>osoby reprezentującej O</w:t>
      </w:r>
      <w:r w:rsidR="00507226" w:rsidRPr="00120F78">
        <w:rPr>
          <w:rFonts w:cs="Calibri"/>
          <w:sz w:val="24"/>
          <w:szCs w:val="24"/>
        </w:rPr>
        <w:t>ferenta)</w:t>
      </w:r>
    </w:p>
    <w:p w:rsidR="00D4267D" w:rsidRPr="00120F78" w:rsidRDefault="00D4267D" w:rsidP="00120F78">
      <w:pPr>
        <w:spacing w:after="0" w:line="360" w:lineRule="auto"/>
        <w:rPr>
          <w:rFonts w:cs="Calibri"/>
          <w:sz w:val="24"/>
          <w:szCs w:val="24"/>
        </w:rPr>
      </w:pPr>
    </w:p>
    <w:p w:rsidR="00D4267D" w:rsidRPr="00120F78" w:rsidRDefault="00D4267D" w:rsidP="00120F78">
      <w:pPr>
        <w:spacing w:after="0" w:line="360" w:lineRule="auto"/>
        <w:rPr>
          <w:rFonts w:cs="Calibri"/>
          <w:sz w:val="24"/>
          <w:szCs w:val="24"/>
        </w:rPr>
      </w:pPr>
    </w:p>
    <w:p w:rsidR="00D4267D" w:rsidRPr="00120F78" w:rsidRDefault="00D4267D" w:rsidP="00120F78">
      <w:pPr>
        <w:spacing w:after="0" w:line="360" w:lineRule="auto"/>
        <w:rPr>
          <w:rFonts w:cs="Calibri"/>
          <w:sz w:val="24"/>
          <w:szCs w:val="24"/>
        </w:rPr>
      </w:pPr>
    </w:p>
    <w:p w:rsidR="00820583" w:rsidRDefault="00820583">
      <w:pPr>
        <w:spacing w:after="0" w:line="240" w:lineRule="auto"/>
        <w:rPr>
          <w:rFonts w:cs="Calibri"/>
          <w:bCs/>
          <w:sz w:val="24"/>
          <w:szCs w:val="24"/>
        </w:rPr>
      </w:pPr>
      <w:r>
        <w:rPr>
          <w:rFonts w:cs="Calibri"/>
          <w:bCs/>
          <w:sz w:val="24"/>
          <w:szCs w:val="24"/>
        </w:rPr>
        <w:br w:type="page"/>
      </w:r>
    </w:p>
    <w:p w:rsidR="00BD6CD9" w:rsidRPr="00120F78" w:rsidRDefault="00BD6CD9" w:rsidP="00120F78">
      <w:pPr>
        <w:spacing w:line="360" w:lineRule="auto"/>
        <w:rPr>
          <w:rFonts w:cs="Calibri"/>
          <w:bCs/>
          <w:sz w:val="24"/>
          <w:szCs w:val="24"/>
        </w:rPr>
      </w:pPr>
      <w:r w:rsidRPr="00120F78">
        <w:rPr>
          <w:rFonts w:cs="Calibri"/>
          <w:bCs/>
          <w:sz w:val="24"/>
          <w:szCs w:val="24"/>
        </w:rPr>
        <w:lastRenderedPageBreak/>
        <w:t xml:space="preserve">Załącznik nr </w:t>
      </w:r>
      <w:r w:rsidR="00642130" w:rsidRPr="00120F78">
        <w:rPr>
          <w:rFonts w:cs="Calibri"/>
          <w:bCs/>
          <w:sz w:val="24"/>
          <w:szCs w:val="24"/>
        </w:rPr>
        <w:t>5</w:t>
      </w:r>
    </w:p>
    <w:p w:rsidR="00BD6CD9" w:rsidRPr="00120F78" w:rsidRDefault="00BD6CD9" w:rsidP="00120F78">
      <w:pPr>
        <w:spacing w:before="120" w:line="360" w:lineRule="auto"/>
        <w:rPr>
          <w:rFonts w:eastAsia="Times New Roman" w:cs="Calibri"/>
          <w:b/>
          <w:bCs/>
          <w:sz w:val="24"/>
          <w:szCs w:val="24"/>
        </w:rPr>
      </w:pPr>
    </w:p>
    <w:p w:rsidR="00BD6CD9" w:rsidRPr="00120F78" w:rsidRDefault="00BD6CD9" w:rsidP="00120F78">
      <w:pPr>
        <w:pStyle w:val="Nagwek4"/>
        <w:spacing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 xml:space="preserve">Oświadczenia </w:t>
      </w:r>
      <w:r w:rsidR="002A0560" w:rsidRPr="00120F78">
        <w:rPr>
          <w:rFonts w:cs="Calibri"/>
          <w:sz w:val="24"/>
          <w:szCs w:val="24"/>
        </w:rPr>
        <w:t>Oferenta</w:t>
      </w:r>
    </w:p>
    <w:p w:rsidR="00BD6CD9" w:rsidRPr="00120F78" w:rsidRDefault="00BD6CD9" w:rsidP="00120F78">
      <w:pPr>
        <w:spacing w:before="120" w:line="360" w:lineRule="auto"/>
        <w:rPr>
          <w:rFonts w:eastAsia="Times New Roman" w:cs="Calibri"/>
          <w:sz w:val="24"/>
          <w:szCs w:val="24"/>
        </w:rPr>
      </w:pPr>
      <w:r w:rsidRPr="00120F78">
        <w:rPr>
          <w:rFonts w:eastAsia="Times New Roman" w:cs="Calibri"/>
          <w:sz w:val="24"/>
          <w:szCs w:val="24"/>
        </w:rPr>
        <w:t xml:space="preserve">DOTYCZĄCE PRZESŁANEK WYKLUCZENIA </w:t>
      </w:r>
      <w:r w:rsidR="009C5DFF" w:rsidRPr="00120F78">
        <w:rPr>
          <w:rFonts w:eastAsia="Times New Roman" w:cs="Calibri"/>
          <w:sz w:val="24"/>
          <w:szCs w:val="24"/>
        </w:rPr>
        <w:t>WG.</w:t>
      </w:r>
      <w:r w:rsidRPr="00120F78">
        <w:rPr>
          <w:rFonts w:eastAsia="Times New Roman" w:cs="Calibri"/>
          <w:sz w:val="24"/>
          <w:szCs w:val="24"/>
        </w:rPr>
        <w:t xml:space="preserve"> ART. 5K ROZPORZĄDZENIA 833/2014 ORAZ ART. 7 UST. 1 USTAWY o szczególnych rozwiązaniach w zakresie przeciwdziałania wspieraniu agresji na Ukrainę oraz służących ochronie bezpieczeństwa narodowego</w:t>
      </w:r>
      <w:r w:rsidR="009C5DFF" w:rsidRPr="00120F78">
        <w:rPr>
          <w:rFonts w:eastAsia="Times New Roman" w:cs="Calibri"/>
          <w:sz w:val="24"/>
          <w:szCs w:val="24"/>
        </w:rPr>
        <w:t>.</w:t>
      </w:r>
    </w:p>
    <w:p w:rsidR="00BD6CD9" w:rsidRPr="00120F78" w:rsidRDefault="00BD6CD9" w:rsidP="00120F78">
      <w:pPr>
        <w:spacing w:before="120" w:line="360" w:lineRule="auto"/>
        <w:rPr>
          <w:rFonts w:eastAsia="Times New Roman" w:cs="Calibri"/>
          <w:sz w:val="24"/>
          <w:szCs w:val="24"/>
          <w:u w:val="single"/>
        </w:rPr>
      </w:pPr>
    </w:p>
    <w:p w:rsidR="00BD6CD9" w:rsidRPr="00120F78" w:rsidRDefault="00BD6CD9" w:rsidP="00120F78">
      <w:pPr>
        <w:numPr>
          <w:ilvl w:val="6"/>
          <w:numId w:val="22"/>
        </w:numPr>
        <w:suppressAutoHyphens/>
        <w:spacing w:after="0" w:line="360" w:lineRule="auto"/>
        <w:ind w:left="284" w:hanging="284"/>
        <w:rPr>
          <w:rFonts w:eastAsia="Times New Roman" w:cs="Calibri"/>
          <w:b/>
          <w:bCs/>
          <w:sz w:val="24"/>
          <w:szCs w:val="24"/>
        </w:rPr>
      </w:pPr>
      <w:r w:rsidRPr="00120F78">
        <w:rPr>
          <w:rFonts w:eastAsia="Times New Roman" w:cs="Calibri"/>
          <w:b/>
          <w:bCs/>
          <w:sz w:val="24"/>
          <w:szCs w:val="24"/>
        </w:rPr>
        <w:t>ZAMAWIAJĄCY:</w:t>
      </w:r>
    </w:p>
    <w:p w:rsidR="00654B20" w:rsidRDefault="00654B20" w:rsidP="00654B20">
      <w:pPr>
        <w:pStyle w:val="NumPar1"/>
        <w:numPr>
          <w:ilvl w:val="0"/>
          <w:numId w:val="0"/>
        </w:numPr>
        <w:ind w:left="850" w:hanging="850"/>
      </w:pPr>
      <w:r w:rsidRPr="00654B20">
        <w:rPr>
          <w:rFonts w:cs="Calibri"/>
          <w:b/>
          <w:bCs/>
          <w:szCs w:val="24"/>
        </w:rPr>
        <w:t>MEWO S.A.</w:t>
      </w:r>
      <w:r w:rsidRPr="00654B20">
        <w:rPr>
          <w:rFonts w:cs="Calibri"/>
          <w:szCs w:val="24"/>
        </w:rPr>
        <w:t> </w:t>
      </w:r>
    </w:p>
    <w:p w:rsidR="00654B20" w:rsidRDefault="00654B20" w:rsidP="00654B20">
      <w:pPr>
        <w:pStyle w:val="NumPar1"/>
        <w:numPr>
          <w:ilvl w:val="0"/>
          <w:numId w:val="0"/>
        </w:numPr>
        <w:ind w:left="850" w:hanging="850"/>
      </w:pPr>
      <w:r w:rsidRPr="00654B20">
        <w:rPr>
          <w:rFonts w:cs="Calibri"/>
          <w:color w:val="000000" w:themeColor="text1"/>
          <w:szCs w:val="24"/>
        </w:rPr>
        <w:t>ul. Starogardzka 17A, 83-010 Straszyn</w:t>
      </w:r>
    </w:p>
    <w:p w:rsidR="00BD6CD9" w:rsidRPr="00120F78" w:rsidRDefault="00BD6CD9" w:rsidP="00120F78">
      <w:pPr>
        <w:pStyle w:val="NumPar1"/>
        <w:numPr>
          <w:ilvl w:val="0"/>
          <w:numId w:val="0"/>
        </w:numPr>
        <w:spacing w:after="0" w:line="360" w:lineRule="auto"/>
        <w:ind w:left="850" w:hanging="850"/>
        <w:jc w:val="left"/>
        <w:rPr>
          <w:rFonts w:cs="Calibri"/>
          <w:szCs w:val="24"/>
        </w:rPr>
      </w:pPr>
    </w:p>
    <w:p w:rsidR="009C5DFF" w:rsidRPr="00120F78" w:rsidRDefault="009C5DFF" w:rsidP="00120F78">
      <w:pPr>
        <w:pStyle w:val="NormalnyWeb"/>
        <w:shd w:val="clear" w:color="auto" w:fill="FFFFFF"/>
        <w:spacing w:before="0" w:beforeAutospacing="0" w:after="0" w:afterAutospacing="0" w:line="360" w:lineRule="auto"/>
        <w:textAlignment w:val="baseline"/>
        <w:rPr>
          <w:rFonts w:ascii="Calibri" w:hAnsi="Calibri" w:cs="Calibri"/>
        </w:rPr>
      </w:pPr>
    </w:p>
    <w:p w:rsidR="00BD6CD9" w:rsidRPr="00120F78" w:rsidRDefault="00D4267D" w:rsidP="00120F78">
      <w:pPr>
        <w:numPr>
          <w:ilvl w:val="6"/>
          <w:numId w:val="22"/>
        </w:numPr>
        <w:suppressAutoHyphens/>
        <w:spacing w:after="0" w:line="360" w:lineRule="auto"/>
        <w:ind w:left="284" w:hanging="284"/>
        <w:rPr>
          <w:rFonts w:eastAsia="Times New Roman" w:cs="Calibri"/>
          <w:b/>
          <w:bCs/>
          <w:sz w:val="24"/>
          <w:szCs w:val="24"/>
        </w:rPr>
      </w:pPr>
      <w:r w:rsidRPr="00120F78">
        <w:rPr>
          <w:rFonts w:eastAsia="Times New Roman" w:cs="Calibri"/>
          <w:b/>
          <w:bCs/>
          <w:sz w:val="24"/>
          <w:szCs w:val="24"/>
        </w:rPr>
        <w:t>OFERENT</w:t>
      </w:r>
      <w:r w:rsidR="00BD6CD9" w:rsidRPr="00120F78">
        <w:rPr>
          <w:rFonts w:eastAsia="Times New Roman" w:cs="Calibri"/>
          <w:b/>
          <w:bCs/>
          <w:sz w:val="24"/>
          <w:szCs w:val="24"/>
        </w:rPr>
        <w:t>:</w:t>
      </w:r>
    </w:p>
    <w:p w:rsidR="00BD6CD9" w:rsidRPr="00120F78" w:rsidRDefault="00BD6CD9" w:rsidP="00120F78">
      <w:pPr>
        <w:spacing w:line="360" w:lineRule="auto"/>
        <w:rPr>
          <w:rFonts w:eastAsia="Times New Roman" w:cs="Calibri"/>
          <w:sz w:val="24"/>
          <w:szCs w:val="24"/>
        </w:rPr>
      </w:pPr>
    </w:p>
    <w:p w:rsidR="00D4267D" w:rsidRPr="00120F78" w:rsidRDefault="00D4267D" w:rsidP="00120F78">
      <w:pPr>
        <w:spacing w:line="360" w:lineRule="auto"/>
        <w:rPr>
          <w:rFonts w:eastAsia="Times New Roman" w:cs="Calibri"/>
          <w:sz w:val="24"/>
          <w:szCs w:val="24"/>
        </w:rPr>
      </w:pPr>
      <w:r w:rsidRPr="00120F78">
        <w:rPr>
          <w:rFonts w:eastAsia="Times New Roman" w:cs="Calibri"/>
          <w:sz w:val="24"/>
          <w:szCs w:val="24"/>
        </w:rPr>
        <w:t>………………………………………………………………………………</w:t>
      </w:r>
    </w:p>
    <w:p w:rsidR="00BD6CD9" w:rsidRPr="00120F78" w:rsidRDefault="00CA2063" w:rsidP="00120F78">
      <w:pPr>
        <w:spacing w:before="120" w:line="360" w:lineRule="auto"/>
        <w:rPr>
          <w:rFonts w:eastAsia="Times New Roman" w:cs="Calibri"/>
          <w:sz w:val="24"/>
          <w:szCs w:val="24"/>
        </w:rPr>
      </w:pPr>
      <w:r w:rsidRPr="00120F78">
        <w:rPr>
          <w:rFonts w:eastAsia="Times New Roman" w:cs="Calibri"/>
          <w:sz w:val="24"/>
          <w:szCs w:val="24"/>
        </w:rPr>
        <w:t xml:space="preserve">Nazwa </w:t>
      </w:r>
      <w:r w:rsidR="00D4267D" w:rsidRPr="00120F78">
        <w:rPr>
          <w:rFonts w:eastAsia="Times New Roman" w:cs="Calibri"/>
          <w:sz w:val="24"/>
          <w:szCs w:val="24"/>
        </w:rPr>
        <w:t xml:space="preserve">i adres Wykonawcy </w:t>
      </w:r>
    </w:p>
    <w:p w:rsidR="002F555B" w:rsidRDefault="002F555B" w:rsidP="00120F78">
      <w:pPr>
        <w:spacing w:before="120" w:line="360" w:lineRule="auto"/>
        <w:rPr>
          <w:rFonts w:eastAsia="Times New Roman" w:cs="Calibri"/>
          <w:bCs/>
          <w:sz w:val="24"/>
          <w:szCs w:val="24"/>
        </w:rPr>
      </w:pPr>
    </w:p>
    <w:p w:rsidR="00BD6CD9" w:rsidRPr="00120F78" w:rsidRDefault="00BD6CD9" w:rsidP="00120F78">
      <w:pPr>
        <w:spacing w:before="120" w:line="360" w:lineRule="auto"/>
        <w:rPr>
          <w:rFonts w:eastAsia="Times New Roman" w:cs="Calibri"/>
          <w:b/>
          <w:bCs/>
          <w:sz w:val="24"/>
          <w:szCs w:val="24"/>
        </w:rPr>
      </w:pPr>
      <w:r w:rsidRPr="00120F78">
        <w:rPr>
          <w:rFonts w:eastAsia="Times New Roman" w:cs="Calibri"/>
          <w:bCs/>
          <w:sz w:val="24"/>
          <w:szCs w:val="24"/>
        </w:rPr>
        <w:t xml:space="preserve">Realizując umowę na rzecz </w:t>
      </w:r>
      <w:r w:rsidR="00654B20">
        <w:rPr>
          <w:rFonts w:cs="Calibri"/>
          <w:b/>
          <w:bCs/>
          <w:sz w:val="24"/>
          <w:szCs w:val="24"/>
        </w:rPr>
        <w:t>MEWO S.A</w:t>
      </w:r>
      <w:r w:rsidR="00552908">
        <w:rPr>
          <w:rFonts w:cs="Calibri"/>
          <w:b/>
          <w:bCs/>
          <w:sz w:val="24"/>
          <w:szCs w:val="24"/>
        </w:rPr>
        <w:t>.</w:t>
      </w:r>
      <w:r w:rsidRPr="00120F78">
        <w:rPr>
          <w:rFonts w:eastAsia="Times New Roman" w:cs="Calibri"/>
          <w:bCs/>
          <w:sz w:val="24"/>
          <w:szCs w:val="24"/>
        </w:rPr>
        <w:t xml:space="preserve">, oświadczam, że: </w:t>
      </w:r>
    </w:p>
    <w:p w:rsidR="00BD6CD9" w:rsidRPr="00120F78" w:rsidRDefault="00BD6CD9" w:rsidP="00120F78">
      <w:pPr>
        <w:pStyle w:val="Nagwek4"/>
        <w:shd w:val="clear" w:color="auto" w:fill="D9D9D9"/>
        <w:spacing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 xml:space="preserve">OŚWIADCZENIA DOTYCZĄCE </w:t>
      </w:r>
      <w:r w:rsidR="00D4267D" w:rsidRPr="00120F78">
        <w:rPr>
          <w:rFonts w:cs="Calibri"/>
          <w:sz w:val="24"/>
          <w:szCs w:val="24"/>
        </w:rPr>
        <w:t>OFERENTA</w:t>
      </w:r>
    </w:p>
    <w:p w:rsidR="00BD6CD9" w:rsidRPr="00120F78" w:rsidRDefault="00BD6CD9" w:rsidP="00120F78">
      <w:pPr>
        <w:numPr>
          <w:ilvl w:val="0"/>
          <w:numId w:val="24"/>
        </w:numPr>
        <w:spacing w:before="360" w:line="360" w:lineRule="auto"/>
        <w:contextualSpacing/>
        <w:rPr>
          <w:rFonts w:cs="Calibri"/>
          <w:b/>
          <w:bCs/>
          <w:sz w:val="24"/>
          <w:szCs w:val="24"/>
        </w:rPr>
      </w:pPr>
      <w:r w:rsidRPr="00120F78">
        <w:rPr>
          <w:rFonts w:cs="Calibri"/>
          <w:sz w:val="24"/>
          <w:szCs w:val="24"/>
        </w:rPr>
        <w:t>Oświadczam, że nie podlegam wykluczeniu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działaniami Rosji destabilizującymi sytuację na Ukrainie (Dz. Urz. UE nr L 111 z 8.4.2022, str. 1), dalej: rozporządzenie 2022/576.</w:t>
      </w:r>
      <w:r w:rsidRPr="00120F78">
        <w:rPr>
          <w:rFonts w:cs="Calibri"/>
          <w:sz w:val="24"/>
          <w:szCs w:val="24"/>
          <w:vertAlign w:val="superscript"/>
        </w:rPr>
        <w:footnoteReference w:id="1"/>
      </w:r>
    </w:p>
    <w:p w:rsidR="00BD6CD9" w:rsidRPr="00120F78" w:rsidRDefault="00BD6CD9" w:rsidP="00120F78">
      <w:pPr>
        <w:numPr>
          <w:ilvl w:val="0"/>
          <w:numId w:val="24"/>
        </w:numPr>
        <w:spacing w:line="360" w:lineRule="auto"/>
        <w:rPr>
          <w:rFonts w:cs="Calibri"/>
          <w:b/>
          <w:bCs/>
          <w:sz w:val="24"/>
          <w:szCs w:val="24"/>
        </w:rPr>
      </w:pPr>
      <w:r w:rsidRPr="00120F78">
        <w:rPr>
          <w:rFonts w:cs="Calibri"/>
          <w:sz w:val="24"/>
          <w:szCs w:val="24"/>
        </w:rPr>
        <w:lastRenderedPageBreak/>
        <w:t xml:space="preserve">Oświadczam, że nie zachodzą w stosunku do mnie przesłanki wykluczenia z postępowania na podstawie art. </w:t>
      </w:r>
      <w:r w:rsidRPr="00120F78">
        <w:rPr>
          <w:rFonts w:eastAsia="Times New Roman" w:cs="Calibri"/>
          <w:color w:val="222222"/>
          <w:sz w:val="24"/>
          <w:szCs w:val="24"/>
          <w:lang w:eastAsia="pl-PL"/>
        </w:rPr>
        <w:t xml:space="preserve">7 ust. 1 ustawy </w:t>
      </w:r>
      <w:r w:rsidRPr="00120F78">
        <w:rPr>
          <w:rFonts w:cs="Calibri"/>
          <w:color w:val="222222"/>
          <w:sz w:val="24"/>
          <w:szCs w:val="24"/>
        </w:rPr>
        <w:t>z dnia 13 kwietnia 2022 r.</w:t>
      </w:r>
      <w:r w:rsidRPr="00120F78">
        <w:rPr>
          <w:rFonts w:cs="Calibri"/>
          <w:i/>
          <w:iCs/>
          <w:color w:val="222222"/>
          <w:sz w:val="24"/>
          <w:szCs w:val="24"/>
        </w:rPr>
        <w:t xml:space="preserve"> o szczególnych rozwiązaniach w zakresie przeciwdziałania wspieraniu agresji na Ukrainę oraz służących ochronie bezpieczeństwa narodowego </w:t>
      </w:r>
      <w:r w:rsidRPr="00120F78">
        <w:rPr>
          <w:rFonts w:cs="Calibri"/>
          <w:color w:val="222222"/>
          <w:sz w:val="24"/>
          <w:szCs w:val="24"/>
        </w:rPr>
        <w:t>(Dz. U. poz. 835)</w:t>
      </w:r>
      <w:r w:rsidRPr="00120F78">
        <w:rPr>
          <w:rFonts w:cs="Calibri"/>
          <w:i/>
          <w:iCs/>
          <w:color w:val="222222"/>
          <w:sz w:val="24"/>
          <w:szCs w:val="24"/>
        </w:rPr>
        <w:t>.</w:t>
      </w:r>
      <w:r w:rsidRPr="00120F78">
        <w:rPr>
          <w:rFonts w:cs="Calibri"/>
          <w:color w:val="222222"/>
          <w:sz w:val="24"/>
          <w:szCs w:val="24"/>
          <w:vertAlign w:val="superscript"/>
        </w:rPr>
        <w:footnoteReference w:id="2"/>
      </w:r>
    </w:p>
    <w:p w:rsidR="00BD6CD9" w:rsidRPr="00120F78" w:rsidRDefault="00BD6CD9" w:rsidP="00120F78">
      <w:pPr>
        <w:pStyle w:val="Nagwek4"/>
        <w:shd w:val="clear" w:color="auto" w:fill="D9D9D9"/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OŚWIADCZENIE DOTYCZĄCE PODANYCH INFORMACJI:</w:t>
      </w:r>
    </w:p>
    <w:p w:rsidR="00BD6CD9" w:rsidRPr="00120F78" w:rsidRDefault="00BD6CD9" w:rsidP="00120F78">
      <w:pPr>
        <w:spacing w:after="0" w:line="360" w:lineRule="auto"/>
        <w:rPr>
          <w:rFonts w:cs="Calibri"/>
          <w:b/>
          <w:sz w:val="24"/>
          <w:szCs w:val="24"/>
        </w:rPr>
      </w:pPr>
    </w:p>
    <w:p w:rsidR="00BD6CD9" w:rsidRPr="00120F78" w:rsidRDefault="00BD6CD9" w:rsidP="00120F78">
      <w:pPr>
        <w:spacing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:rsidR="00BD6CD9" w:rsidRPr="00120F78" w:rsidRDefault="00BD6CD9" w:rsidP="00120F78">
      <w:pPr>
        <w:spacing w:line="360" w:lineRule="auto"/>
        <w:rPr>
          <w:rFonts w:cs="Calibri"/>
          <w:sz w:val="24"/>
          <w:szCs w:val="24"/>
        </w:rPr>
      </w:pPr>
    </w:p>
    <w:p w:rsidR="00BD6CD9" w:rsidRPr="00120F78" w:rsidRDefault="00BD6CD9" w:rsidP="00120F78">
      <w:pPr>
        <w:spacing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 xml:space="preserve">W przypadku dezaktualizacji złożonego oświadczenia, zobowiązujemy się bez zbędnej zwłoki powiadomić </w:t>
      </w:r>
      <w:r w:rsidR="00654B20">
        <w:rPr>
          <w:rFonts w:cs="Calibri"/>
          <w:b/>
          <w:bCs/>
          <w:sz w:val="24"/>
          <w:szCs w:val="24"/>
        </w:rPr>
        <w:t>MEWO S.A.</w:t>
      </w:r>
      <w:r w:rsidRPr="00120F78">
        <w:rPr>
          <w:rFonts w:cs="Calibri"/>
          <w:sz w:val="24"/>
          <w:szCs w:val="24"/>
        </w:rPr>
        <w:t xml:space="preserve"> o tym fakcie poprzez wiadomość mailową na adres: </w:t>
      </w:r>
      <w:r w:rsidR="00654B20" w:rsidRPr="00654B20">
        <w:rPr>
          <w:rFonts w:cs="Calibri"/>
          <w:b/>
          <w:sz w:val="24"/>
          <w:szCs w:val="24"/>
        </w:rPr>
        <w:t>rputtkammer@mewo.eu</w:t>
      </w:r>
      <w:r w:rsidRPr="00120F78">
        <w:rPr>
          <w:rFonts w:cs="Calibri"/>
          <w:sz w:val="24"/>
          <w:szCs w:val="24"/>
        </w:rPr>
        <w:t xml:space="preserve"> w terminie nie dłuższym niż 3 dni robocze od dezaktualizacji. </w:t>
      </w:r>
    </w:p>
    <w:p w:rsidR="00507226" w:rsidRPr="00120F78" w:rsidRDefault="00507226" w:rsidP="00120F78">
      <w:pPr>
        <w:spacing w:line="360" w:lineRule="auto"/>
        <w:rPr>
          <w:rFonts w:cs="Calibri"/>
          <w:sz w:val="24"/>
          <w:szCs w:val="24"/>
        </w:rPr>
      </w:pPr>
    </w:p>
    <w:p w:rsidR="00507226" w:rsidRPr="00120F78" w:rsidRDefault="00507226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>………………………………………………………………………</w:t>
      </w:r>
    </w:p>
    <w:p w:rsidR="00507226" w:rsidRPr="00120F78" w:rsidRDefault="009C5DFF" w:rsidP="00120F78">
      <w:pPr>
        <w:spacing w:after="0" w:line="360" w:lineRule="auto"/>
        <w:rPr>
          <w:rFonts w:cs="Calibri"/>
          <w:sz w:val="24"/>
          <w:szCs w:val="24"/>
        </w:rPr>
      </w:pPr>
      <w:r w:rsidRPr="00120F78">
        <w:rPr>
          <w:rFonts w:cs="Calibri"/>
          <w:sz w:val="24"/>
          <w:szCs w:val="24"/>
        </w:rPr>
        <w:tab/>
      </w:r>
      <w:r w:rsidR="00507226" w:rsidRPr="00120F78">
        <w:rPr>
          <w:rFonts w:cs="Calibri"/>
          <w:sz w:val="24"/>
          <w:szCs w:val="24"/>
        </w:rPr>
        <w:t xml:space="preserve">(data i czytelny podpis </w:t>
      </w:r>
      <w:r w:rsidR="00D4267D" w:rsidRPr="00120F78">
        <w:rPr>
          <w:rFonts w:cs="Calibri"/>
          <w:sz w:val="24"/>
          <w:szCs w:val="24"/>
        </w:rPr>
        <w:t>O</w:t>
      </w:r>
      <w:r w:rsidR="00507226" w:rsidRPr="00120F78">
        <w:rPr>
          <w:rFonts w:cs="Calibri"/>
          <w:sz w:val="24"/>
          <w:szCs w:val="24"/>
        </w:rPr>
        <w:t>ferenta)</w:t>
      </w:r>
    </w:p>
    <w:p w:rsidR="006F5EB0" w:rsidRPr="00120F78" w:rsidRDefault="006F5EB0" w:rsidP="00120F78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>
      <w:pPr>
        <w:spacing w:after="0" w:line="24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br w:type="page"/>
      </w: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>Złącznik nr 6</w:t>
      </w: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………………………………………………….</w:t>
      </w:r>
    </w:p>
    <w:p w:rsidR="003C2290" w:rsidRPr="00640EA5" w:rsidRDefault="003C2290" w:rsidP="003C2290">
      <w:pPr>
        <w:spacing w:after="0" w:line="360" w:lineRule="auto"/>
        <w:rPr>
          <w:rFonts w:cs="Calibri"/>
          <w:bCs/>
          <w:sz w:val="24"/>
          <w:szCs w:val="24"/>
        </w:rPr>
      </w:pPr>
      <w:r w:rsidRPr="00640EA5">
        <w:rPr>
          <w:rFonts w:cs="Calibri"/>
          <w:sz w:val="24"/>
          <w:szCs w:val="24"/>
        </w:rPr>
        <w:t>Dane Oferenta</w:t>
      </w:r>
    </w:p>
    <w:p w:rsidR="003C2290" w:rsidRPr="00380F1C" w:rsidRDefault="003C2290" w:rsidP="003C2290">
      <w:pPr>
        <w:pStyle w:val="Nagwek4"/>
        <w:spacing w:line="360" w:lineRule="auto"/>
        <w:rPr>
          <w:sz w:val="24"/>
          <w:szCs w:val="24"/>
        </w:rPr>
      </w:pPr>
      <w:r w:rsidRPr="00380F1C">
        <w:rPr>
          <w:sz w:val="24"/>
          <w:szCs w:val="24"/>
        </w:rPr>
        <w:t>OŚWIADCZENIE O POSIADANIU DOŚWIADCZENIA i POTENCJAŁU TECHNICZNEGO NIEZBĘDNEGO DO WYKONANIA PRZEDMIOTU ZAMÓWIENIA</w:t>
      </w:r>
    </w:p>
    <w:p w:rsidR="003C2290" w:rsidRPr="00640EA5" w:rsidRDefault="003C2290" w:rsidP="003C2290">
      <w:pPr>
        <w:spacing w:after="0" w:line="360" w:lineRule="auto"/>
        <w:rPr>
          <w:rFonts w:cs="Calibri"/>
          <w:b/>
          <w:strike/>
          <w:sz w:val="24"/>
          <w:szCs w:val="24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Ja niżej podpisany/My niżej podpisani</w:t>
      </w:r>
      <w:r>
        <w:rPr>
          <w:rFonts w:cs="Calibri"/>
          <w:sz w:val="24"/>
          <w:szCs w:val="24"/>
        </w:rPr>
        <w:t>*</w:t>
      </w:r>
      <w:r w:rsidRPr="00640EA5">
        <w:rPr>
          <w:rFonts w:cs="Calibri"/>
          <w:sz w:val="24"/>
          <w:szCs w:val="24"/>
        </w:rPr>
        <w:t xml:space="preserve"> ……………………………………………………………………………………………...…</w:t>
      </w: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działając w imieniu ………………………………………………………………jako ………</w:t>
      </w:r>
      <w:r>
        <w:rPr>
          <w:rFonts w:cs="Calibri"/>
          <w:sz w:val="24"/>
          <w:szCs w:val="24"/>
        </w:rPr>
        <w:t>…………………………………………………</w:t>
      </w: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 xml:space="preserve">oświadczam/y*, że reprezentowany przeze mnie/przez nas podmiot: </w:t>
      </w:r>
    </w:p>
    <w:p w:rsidR="003C2290" w:rsidRDefault="003C2290" w:rsidP="003C2290">
      <w:pPr>
        <w:numPr>
          <w:ilvl w:val="0"/>
          <w:numId w:val="29"/>
        </w:numPr>
        <w:suppressAutoHyphens/>
        <w:spacing w:after="0" w:line="360" w:lineRule="auto"/>
        <w:ind w:left="709" w:hanging="709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Posiada/nie posiada</w:t>
      </w:r>
      <w:r>
        <w:rPr>
          <w:rFonts w:cs="Calibri"/>
          <w:sz w:val="24"/>
          <w:szCs w:val="24"/>
          <w:vertAlign w:val="superscript"/>
        </w:rPr>
        <w:t>*</w:t>
      </w:r>
      <w:r w:rsidRPr="00640EA5">
        <w:rPr>
          <w:rFonts w:cs="Calibri"/>
          <w:sz w:val="24"/>
          <w:szCs w:val="24"/>
        </w:rPr>
        <w:t xml:space="preserve"> wiedzę oraz doświadczenie niezbędne do wykonania przedmiotu zamówienia;</w:t>
      </w:r>
    </w:p>
    <w:p w:rsidR="003C2290" w:rsidRDefault="003C2290" w:rsidP="003C2290">
      <w:pPr>
        <w:spacing w:after="0" w:line="360" w:lineRule="auto"/>
        <w:ind w:left="708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 xml:space="preserve">Na potwierdzenie powyższego oświadczenia przedstawiam/przedstawiamy Wykaz </w:t>
      </w:r>
      <w:r>
        <w:rPr>
          <w:rFonts w:cs="Calibri"/>
          <w:sz w:val="24"/>
          <w:szCs w:val="24"/>
        </w:rPr>
        <w:t>zrealizowanych usług</w:t>
      </w:r>
      <w:r w:rsidRPr="00640EA5">
        <w:rPr>
          <w:rFonts w:cs="Calibri"/>
          <w:sz w:val="24"/>
          <w:szCs w:val="24"/>
        </w:rPr>
        <w:t xml:space="preserve"> wraz z dokumentami potwierdzającymi przedstawione informacje.</w:t>
      </w:r>
    </w:p>
    <w:p w:rsidR="003C2290" w:rsidRDefault="003C2290" w:rsidP="003C2290">
      <w:pPr>
        <w:numPr>
          <w:ilvl w:val="0"/>
          <w:numId w:val="29"/>
        </w:numPr>
        <w:suppressAutoHyphens/>
        <w:spacing w:after="0" w:line="360" w:lineRule="auto"/>
        <w:ind w:left="709" w:hanging="709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Dysponuje/nie dysponuje* potencjałem ekonomicznym i technicznym</w:t>
      </w:r>
      <w:r>
        <w:rPr>
          <w:rFonts w:cs="Calibri"/>
          <w:sz w:val="24"/>
          <w:szCs w:val="24"/>
        </w:rPr>
        <w:t xml:space="preserve"> odpowiednim</w:t>
      </w:r>
      <w:r w:rsidRPr="00640EA5">
        <w:rPr>
          <w:rFonts w:cs="Calibri"/>
          <w:sz w:val="24"/>
          <w:szCs w:val="24"/>
        </w:rPr>
        <w:t xml:space="preserve"> do wykonania zamówienia;</w:t>
      </w:r>
    </w:p>
    <w:p w:rsidR="003C2290" w:rsidRPr="00640EA5" w:rsidRDefault="003C2290" w:rsidP="003C2290">
      <w:pPr>
        <w:numPr>
          <w:ilvl w:val="0"/>
          <w:numId w:val="29"/>
        </w:numPr>
        <w:suppressAutoHyphens/>
        <w:spacing w:after="0" w:line="360" w:lineRule="auto"/>
        <w:ind w:left="709" w:hanging="709"/>
        <w:rPr>
          <w:rFonts w:cs="Calibri"/>
          <w:sz w:val="24"/>
          <w:szCs w:val="24"/>
        </w:rPr>
      </w:pPr>
      <w:r>
        <w:rPr>
          <w:rFonts w:cs="Calibri"/>
          <w:color w:val="000000"/>
          <w:sz w:val="24"/>
          <w:szCs w:val="24"/>
          <w:lang w:eastAsia="pl-PL"/>
        </w:rPr>
        <w:t>Posiada/nie posiada sytuację</w:t>
      </w:r>
      <w:r w:rsidRPr="00AD7CF8">
        <w:rPr>
          <w:rFonts w:cs="Calibri"/>
          <w:color w:val="000000"/>
          <w:sz w:val="24"/>
          <w:szCs w:val="24"/>
          <w:lang w:eastAsia="pl-PL"/>
        </w:rPr>
        <w:t xml:space="preserve"> finansow</w:t>
      </w:r>
      <w:r>
        <w:rPr>
          <w:rFonts w:cs="Calibri"/>
          <w:color w:val="000000"/>
          <w:sz w:val="24"/>
          <w:szCs w:val="24"/>
          <w:lang w:eastAsia="pl-PL"/>
        </w:rPr>
        <w:t>ą pozwalającą</w:t>
      </w:r>
      <w:r w:rsidRPr="00AD7CF8">
        <w:rPr>
          <w:rFonts w:cs="Calibri"/>
          <w:color w:val="000000"/>
          <w:sz w:val="24"/>
          <w:szCs w:val="24"/>
          <w:lang w:eastAsia="pl-PL"/>
        </w:rPr>
        <w:t xml:space="preserve"> na zrealizowanie </w:t>
      </w:r>
      <w:r>
        <w:rPr>
          <w:rFonts w:cs="Calibri"/>
          <w:color w:val="000000"/>
          <w:sz w:val="24"/>
          <w:szCs w:val="24"/>
          <w:lang w:eastAsia="pl-PL"/>
        </w:rPr>
        <w:t>przedmiotu Zapytania ofertowego;</w:t>
      </w: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………………………………………………………………………</w:t>
      </w: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ab/>
        <w:t>(data i czytelny podpis Oferenta)</w:t>
      </w: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b/>
          <w:bCs/>
        </w:rPr>
      </w:pPr>
      <w:r>
        <w:rPr>
          <w:rFonts w:cs="Calibri"/>
          <w:sz w:val="24"/>
          <w:szCs w:val="24"/>
        </w:rPr>
        <w:t>* niepotrzebne skreślić</w:t>
      </w:r>
      <w:r w:rsidRPr="00640EA5">
        <w:rPr>
          <w:rFonts w:cs="Calibri"/>
          <w:b/>
          <w:bCs/>
        </w:rPr>
        <w:br w:type="page"/>
      </w:r>
    </w:p>
    <w:p w:rsidR="003C2290" w:rsidRPr="00380F1C" w:rsidRDefault="003C2290" w:rsidP="003C2290">
      <w:pPr>
        <w:pStyle w:val="Nagwek4"/>
        <w:spacing w:line="360" w:lineRule="auto"/>
        <w:rPr>
          <w:sz w:val="24"/>
          <w:szCs w:val="24"/>
        </w:rPr>
      </w:pPr>
      <w:r w:rsidRPr="00380F1C">
        <w:rPr>
          <w:sz w:val="24"/>
          <w:szCs w:val="24"/>
        </w:rPr>
        <w:lastRenderedPageBreak/>
        <w:t>WYKAZ ZREALIZOWANYCH USŁUG</w:t>
      </w:r>
    </w:p>
    <w:p w:rsidR="004C6537" w:rsidRPr="001968DD" w:rsidRDefault="003C2290" w:rsidP="001968DD">
      <w:pPr>
        <w:autoSpaceDE w:val="0"/>
        <w:autoSpaceDN w:val="0"/>
        <w:adjustRightInd w:val="0"/>
        <w:spacing w:after="80" w:line="360" w:lineRule="auto"/>
        <w:rPr>
          <w:rFonts w:cs="Calibri"/>
          <w:sz w:val="24"/>
          <w:szCs w:val="24"/>
          <w:shd w:val="clear" w:color="auto" w:fill="FFFF00"/>
        </w:rPr>
      </w:pPr>
      <w:r w:rsidRPr="003C2290">
        <w:rPr>
          <w:rFonts w:cs="Calibri"/>
          <w:sz w:val="24"/>
          <w:szCs w:val="24"/>
        </w:rPr>
        <w:t>Warunkiem udziału w zapytaniu ofertowym jest</w:t>
      </w:r>
      <w:r w:rsidR="001968DD">
        <w:rPr>
          <w:rFonts w:cs="Calibri"/>
          <w:sz w:val="24"/>
          <w:szCs w:val="24"/>
        </w:rPr>
        <w:t xml:space="preserve"> wykazanie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  <w:lang w:eastAsia="zh-CN"/>
        </w:rPr>
        <w:t>, że w okresie ostatnich 5 lat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przed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upływem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terminu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składania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ofert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(a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jeśli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okres</w:t>
      </w:r>
      <w:r w:rsidR="001968DD" w:rsidRPr="001968DD">
        <w:rPr>
          <w:rFonts w:asciiTheme="minorHAnsi" w:eastAsiaTheme="minorEastAsia" w:hAnsiTheme="minorHAnsi" w:cstheme="minorBidi"/>
          <w:spacing w:val="1"/>
          <w:sz w:val="24"/>
          <w:szCs w:val="24"/>
        </w:rPr>
        <w:t xml:space="preserve">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prowadzenia działalności jest krótszy to w tym okresie) należy</w:t>
      </w:r>
      <w:r w:rsidR="001968DD">
        <w:rPr>
          <w:rFonts w:asciiTheme="minorHAnsi" w:eastAsiaTheme="minorEastAsia" w:hAnsiTheme="minorHAnsi" w:cstheme="minorBidi"/>
          <w:sz w:val="24"/>
          <w:szCs w:val="24"/>
        </w:rPr>
        <w:t>t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e</w:t>
      </w:r>
      <w:r w:rsidR="001968DD">
        <w:rPr>
          <w:rFonts w:asciiTheme="minorHAnsi" w:eastAsiaTheme="minorEastAsia" w:hAnsiTheme="minorHAnsi" w:cstheme="minorBidi"/>
          <w:sz w:val="24"/>
          <w:szCs w:val="24"/>
        </w:rPr>
        <w:t>j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 xml:space="preserve"> </w:t>
      </w:r>
      <w:r w:rsidR="001968DD">
        <w:rPr>
          <w:rFonts w:asciiTheme="minorHAnsi" w:eastAsiaTheme="minorEastAsia" w:hAnsiTheme="minorHAnsi" w:cstheme="minorBidi"/>
          <w:sz w:val="24"/>
          <w:szCs w:val="24"/>
        </w:rPr>
        <w:t>realizacji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  <w:lang w:eastAsia="zh-CN"/>
        </w:rPr>
        <w:t xml:space="preserve">, co najmniej 2 </w:t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 xml:space="preserve">usług wdrożenia lub dostarczenia systemu zarządzania urządzeniami sieciowym </w:t>
      </w:r>
      <w:r w:rsidR="001968DD">
        <w:rPr>
          <w:rFonts w:asciiTheme="minorHAnsi" w:eastAsiaTheme="minorEastAsia" w:hAnsiTheme="minorHAnsi" w:cstheme="minorBidi"/>
          <w:sz w:val="24"/>
          <w:szCs w:val="24"/>
        </w:rPr>
        <w:br/>
      </w:r>
      <w:r w:rsidR="001968DD" w:rsidRPr="001968DD">
        <w:rPr>
          <w:rFonts w:asciiTheme="minorHAnsi" w:eastAsiaTheme="minorEastAsia" w:hAnsiTheme="minorHAnsi" w:cstheme="minorBidi"/>
          <w:sz w:val="24"/>
          <w:szCs w:val="24"/>
        </w:rPr>
        <w:t>o wartości min. 10 000,00 zł.</w:t>
      </w:r>
      <w:r w:rsidR="00552908">
        <w:rPr>
          <w:rFonts w:asciiTheme="minorHAnsi" w:eastAsiaTheme="minorEastAsia" w:hAnsiTheme="minorHAnsi" w:cstheme="minorBidi"/>
          <w:sz w:val="24"/>
          <w:szCs w:val="24"/>
        </w:rPr>
        <w:t xml:space="preserve"> dla każdej z usług.</w:t>
      </w:r>
    </w:p>
    <w:tbl>
      <w:tblPr>
        <w:tblW w:w="0" w:type="auto"/>
        <w:tblInd w:w="-5" w:type="dxa"/>
        <w:tblLayout w:type="fixed"/>
        <w:tblLook w:val="0000"/>
      </w:tblPr>
      <w:tblGrid>
        <w:gridCol w:w="489"/>
        <w:gridCol w:w="3310"/>
        <w:gridCol w:w="1984"/>
        <w:gridCol w:w="2835"/>
        <w:gridCol w:w="1843"/>
      </w:tblGrid>
      <w:tr w:rsidR="003C2290" w:rsidRPr="00640EA5" w:rsidTr="00BC27D5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290" w:rsidRPr="00640EA5" w:rsidRDefault="003C2290" w:rsidP="00BC27D5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proofErr w:type="spellStart"/>
            <w:r w:rsidRPr="00640EA5">
              <w:rPr>
                <w:rFonts w:cs="Calibri"/>
                <w:b/>
                <w:sz w:val="24"/>
                <w:szCs w:val="24"/>
              </w:rPr>
              <w:t>Lp</w:t>
            </w:r>
            <w:proofErr w:type="spellEnd"/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290" w:rsidRPr="00640EA5" w:rsidRDefault="003C2290" w:rsidP="00BC27D5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Rodzaj zrealizowanej usługi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290" w:rsidRPr="00640EA5" w:rsidRDefault="003C2290" w:rsidP="00BC27D5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r w:rsidRPr="00640EA5">
              <w:rPr>
                <w:rFonts w:cs="Calibri"/>
                <w:b/>
                <w:sz w:val="24"/>
                <w:szCs w:val="24"/>
              </w:rPr>
              <w:t xml:space="preserve">Rok </w:t>
            </w:r>
            <w:r>
              <w:rPr>
                <w:rFonts w:cs="Calibri"/>
                <w:b/>
                <w:sz w:val="24"/>
                <w:szCs w:val="24"/>
              </w:rPr>
              <w:t>realizacji usługi</w:t>
            </w: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C2290" w:rsidRPr="00640EA5" w:rsidRDefault="003C2290" w:rsidP="00BC27D5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 w:rsidRPr="00640EA5">
              <w:rPr>
                <w:rFonts w:cs="Calibri"/>
                <w:b/>
                <w:sz w:val="24"/>
                <w:szCs w:val="24"/>
              </w:rPr>
              <w:t>Nazwa i adres odbiorcy</w:t>
            </w:r>
          </w:p>
          <w:p w:rsidR="003C2290" w:rsidRPr="00640EA5" w:rsidRDefault="003C2290" w:rsidP="00BC27D5">
            <w:pPr>
              <w:spacing w:after="0" w:line="360" w:lineRule="auto"/>
              <w:rPr>
                <w:rFonts w:cs="Calibri"/>
                <w:b/>
                <w:sz w:val="24"/>
                <w:szCs w:val="24"/>
              </w:rPr>
            </w:pPr>
            <w:r w:rsidRPr="00640EA5">
              <w:rPr>
                <w:rFonts w:cs="Calibri"/>
                <w:sz w:val="24"/>
                <w:szCs w:val="24"/>
              </w:rPr>
              <w:t xml:space="preserve">(dla którego </w:t>
            </w:r>
            <w:r>
              <w:rPr>
                <w:rFonts w:cs="Calibri"/>
                <w:sz w:val="24"/>
                <w:szCs w:val="24"/>
              </w:rPr>
              <w:t>usługa</w:t>
            </w:r>
            <w:r w:rsidRPr="00640EA5">
              <w:rPr>
                <w:rFonts w:cs="Calibri"/>
                <w:sz w:val="24"/>
                <w:szCs w:val="24"/>
              </w:rPr>
              <w:t xml:space="preserve"> została wykonana)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C2290" w:rsidRPr="00640EA5" w:rsidRDefault="003C2290" w:rsidP="00BC27D5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b/>
                <w:sz w:val="24"/>
                <w:szCs w:val="24"/>
              </w:rPr>
              <w:t>Wartość zrealizowanej usługi</w:t>
            </w:r>
          </w:p>
        </w:tc>
      </w:tr>
      <w:tr w:rsidR="003C2290" w:rsidRPr="00640EA5" w:rsidTr="00B434E9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 w:rsidRPr="00640EA5">
              <w:rPr>
                <w:rFonts w:cs="Calibri"/>
                <w:sz w:val="24"/>
                <w:szCs w:val="24"/>
              </w:rPr>
              <w:t>1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</w:tr>
      <w:tr w:rsidR="003C2290" w:rsidRPr="00640EA5" w:rsidTr="00B434E9">
        <w:tc>
          <w:tcPr>
            <w:tcW w:w="4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pacing w:after="0" w:line="360" w:lineRule="auto"/>
              <w:rPr>
                <w:rFonts w:cs="Calibri"/>
                <w:sz w:val="24"/>
                <w:szCs w:val="24"/>
              </w:rPr>
            </w:pPr>
            <w:r w:rsidRPr="00640EA5">
              <w:rPr>
                <w:rFonts w:cs="Calibri"/>
                <w:sz w:val="24"/>
                <w:szCs w:val="24"/>
              </w:rPr>
              <w:t>2</w:t>
            </w:r>
          </w:p>
        </w:tc>
        <w:tc>
          <w:tcPr>
            <w:tcW w:w="33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C2290" w:rsidRPr="00640EA5" w:rsidRDefault="003C2290" w:rsidP="00B434E9">
            <w:pPr>
              <w:snapToGrid w:val="0"/>
              <w:spacing w:after="0" w:line="360" w:lineRule="auto"/>
              <w:rPr>
                <w:rFonts w:cs="Calibri"/>
                <w:sz w:val="24"/>
                <w:szCs w:val="24"/>
              </w:rPr>
            </w:pPr>
          </w:p>
        </w:tc>
      </w:tr>
    </w:tbl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Wymagane jest wypełnienie każdej kolumny w wykazie.</w:t>
      </w: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</w:p>
    <w:p w:rsidR="004C6537" w:rsidRPr="004C6537" w:rsidRDefault="001968DD" w:rsidP="004C6537">
      <w:pPr>
        <w:spacing w:after="0" w:line="360" w:lineRule="auto"/>
        <w:rPr>
          <w:rFonts w:cs="Calibri"/>
          <w:sz w:val="24"/>
          <w:szCs w:val="24"/>
        </w:rPr>
      </w:pPr>
      <w:r>
        <w:rPr>
          <w:rFonts w:asciiTheme="minorHAnsi" w:eastAsiaTheme="minorEastAsia" w:hAnsiTheme="minorHAnsi" w:cstheme="minorBidi"/>
          <w:sz w:val="24"/>
          <w:szCs w:val="24"/>
        </w:rPr>
        <w:t xml:space="preserve">Do wykazu należy załączyć dowody określające czy te usługi zostały wykonane należycie, przy czym dowodami, o których mowa są </w:t>
      </w:r>
      <w:r w:rsidRPr="001968DD">
        <w:rPr>
          <w:rFonts w:asciiTheme="minorHAnsi" w:eastAsiaTheme="minorEastAsia" w:hAnsiTheme="minorHAnsi" w:cstheme="minorBidi"/>
          <w:sz w:val="24"/>
          <w:szCs w:val="24"/>
          <w:u w:val="single"/>
        </w:rPr>
        <w:t xml:space="preserve">referencje, protokoły odbioru </w:t>
      </w:r>
      <w:r>
        <w:rPr>
          <w:rFonts w:asciiTheme="minorHAnsi" w:eastAsiaTheme="minorEastAsia" w:hAnsiTheme="minorHAnsi" w:cstheme="minorBidi"/>
          <w:sz w:val="24"/>
          <w:szCs w:val="24"/>
        </w:rPr>
        <w:t xml:space="preserve">lub inne, z których będzie jednoznacznie wynikać </w:t>
      </w:r>
      <w:r>
        <w:rPr>
          <w:rFonts w:asciiTheme="minorHAnsi" w:eastAsiaTheme="minorEastAsia" w:hAnsiTheme="minorHAnsi" w:cstheme="minorBidi"/>
          <w:spacing w:val="-47"/>
          <w:sz w:val="24"/>
          <w:szCs w:val="24"/>
        </w:rPr>
        <w:t xml:space="preserve">  </w:t>
      </w:r>
      <w:r>
        <w:rPr>
          <w:rFonts w:asciiTheme="minorHAnsi" w:eastAsiaTheme="minorEastAsia" w:hAnsiTheme="minorHAnsi" w:cstheme="minorBidi"/>
          <w:sz w:val="24"/>
          <w:szCs w:val="24"/>
        </w:rPr>
        <w:t>należyte</w:t>
      </w:r>
      <w:r>
        <w:rPr>
          <w:rFonts w:asciiTheme="minorHAnsi" w:eastAsiaTheme="minorEastAsia" w:hAnsiTheme="minorHAnsi" w:cstheme="minorBidi"/>
          <w:spacing w:val="-3"/>
          <w:sz w:val="24"/>
          <w:szCs w:val="24"/>
        </w:rPr>
        <w:t xml:space="preserve"> </w:t>
      </w:r>
      <w:r>
        <w:rPr>
          <w:rFonts w:asciiTheme="minorHAnsi" w:eastAsiaTheme="minorEastAsia" w:hAnsiTheme="minorHAnsi" w:cstheme="minorBidi"/>
          <w:sz w:val="24"/>
          <w:szCs w:val="24"/>
        </w:rPr>
        <w:t>wykonanie zamówienia, a jeżeli z uzasadnionej przyczyny o obiektywnym charakterze wykonawca nie jest w stanie uzyskać tych dokumentów – inne dokumenty np. oświadczenie Wykonawcy.</w:t>
      </w:r>
    </w:p>
    <w:p w:rsidR="00D75BFC" w:rsidRDefault="00D75BFC" w:rsidP="003C2290">
      <w:pPr>
        <w:pStyle w:val="Default"/>
        <w:spacing w:line="360" w:lineRule="auto"/>
        <w:rPr>
          <w:rFonts w:ascii="Calibri" w:hAnsi="Calibri" w:cs="Calibri"/>
        </w:rPr>
      </w:pPr>
    </w:p>
    <w:p w:rsidR="003C2290" w:rsidRPr="00640EA5" w:rsidRDefault="003C2290" w:rsidP="003C2290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>………………………………………………………………………</w:t>
      </w:r>
    </w:p>
    <w:p w:rsidR="006F5EB0" w:rsidRPr="00120F78" w:rsidRDefault="003C2290" w:rsidP="00120F78">
      <w:pPr>
        <w:spacing w:after="0" w:line="360" w:lineRule="auto"/>
        <w:rPr>
          <w:rFonts w:cs="Calibri"/>
          <w:sz w:val="24"/>
          <w:szCs w:val="24"/>
        </w:rPr>
      </w:pPr>
      <w:r w:rsidRPr="00640EA5">
        <w:rPr>
          <w:rFonts w:cs="Calibri"/>
          <w:sz w:val="24"/>
          <w:szCs w:val="24"/>
        </w:rPr>
        <w:tab/>
        <w:t>(data i czytelny podpis Oferenta)</w:t>
      </w:r>
    </w:p>
    <w:sectPr w:rsidR="006F5EB0" w:rsidRPr="00120F78" w:rsidSect="00284852">
      <w:footerReference w:type="default" r:id="rId9"/>
      <w:pgSz w:w="11906" w:h="16838"/>
      <w:pgMar w:top="720" w:right="720" w:bottom="720" w:left="720" w:header="708" w:footer="64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F7C0E" w:rsidRDefault="006F7C0E" w:rsidP="00B61DAA">
      <w:pPr>
        <w:spacing w:after="0" w:line="240" w:lineRule="auto"/>
      </w:pPr>
      <w:r>
        <w:separator/>
      </w:r>
    </w:p>
  </w:endnote>
  <w:endnote w:type="continuationSeparator" w:id="0">
    <w:p w:rsidR="006F7C0E" w:rsidRDefault="006F7C0E" w:rsidP="00B61D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;sans-serif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61DAA" w:rsidRPr="00062F07" w:rsidRDefault="00DC3065" w:rsidP="00062F07">
    <w:pPr>
      <w:pStyle w:val="Stopka"/>
    </w:pP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>
          <wp:simplePos x="0" y="0"/>
          <wp:positionH relativeFrom="column">
            <wp:posOffset>578485</wp:posOffset>
          </wp:positionH>
          <wp:positionV relativeFrom="paragraph">
            <wp:posOffset>9497060</wp:posOffset>
          </wp:positionV>
          <wp:extent cx="6825615" cy="406400"/>
          <wp:effectExtent l="19050" t="0" r="0" b="0"/>
          <wp:wrapNone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6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5615" cy="40640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F7C0E" w:rsidRDefault="006F7C0E" w:rsidP="00B61DAA">
      <w:pPr>
        <w:spacing w:after="0" w:line="240" w:lineRule="auto"/>
      </w:pPr>
      <w:r>
        <w:separator/>
      </w:r>
    </w:p>
  </w:footnote>
  <w:footnote w:type="continuationSeparator" w:id="0">
    <w:p w:rsidR="006F7C0E" w:rsidRDefault="006F7C0E" w:rsidP="00B61DAA">
      <w:pPr>
        <w:spacing w:after="0" w:line="240" w:lineRule="auto"/>
      </w:pPr>
      <w:r>
        <w:continuationSeparator/>
      </w:r>
    </w:p>
  </w:footnote>
  <w:footnote w:id="1">
    <w:p w:rsidR="00BD6CD9" w:rsidRPr="003E6102" w:rsidRDefault="00BD6CD9" w:rsidP="00BD6CD9">
      <w:pPr>
        <w:pStyle w:val="Tekstprzypisudolnego"/>
        <w:ind w:left="0" w:firstLine="0"/>
        <w:rPr>
          <w:rFonts w:ascii="Century Gothic" w:hAnsi="Century Gothic" w:cs="Arial"/>
          <w:sz w:val="16"/>
          <w:szCs w:val="16"/>
        </w:rPr>
      </w:pPr>
      <w:r w:rsidRPr="003E6102">
        <w:rPr>
          <w:rStyle w:val="Odwoanieprzypisudolnego"/>
          <w:rFonts w:ascii="Century Gothic" w:hAnsi="Century Gothic" w:cs="Arial"/>
          <w:sz w:val="16"/>
          <w:szCs w:val="16"/>
        </w:rPr>
        <w:footnoteRef/>
      </w:r>
      <w:r w:rsidRPr="003E6102">
        <w:rPr>
          <w:rFonts w:ascii="Century Gothic" w:hAnsi="Century Gothic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oraz art. 13 lit. a)–d), lit. f)–h) i lit. j) dyrektywy 2009/81/WE na rzecz lub z udziałem:</w:t>
      </w:r>
    </w:p>
    <w:p w:rsidR="00BD6CD9" w:rsidRPr="003E6102" w:rsidRDefault="00BD6CD9" w:rsidP="00BD6CD9">
      <w:pPr>
        <w:pStyle w:val="Tekstprzypisudolnego"/>
        <w:numPr>
          <w:ilvl w:val="0"/>
          <w:numId w:val="23"/>
        </w:numPr>
        <w:jc w:val="left"/>
        <w:rPr>
          <w:rFonts w:ascii="Century Gothic" w:hAnsi="Century Gothic" w:cs="Arial"/>
          <w:sz w:val="16"/>
          <w:szCs w:val="16"/>
        </w:rPr>
      </w:pPr>
      <w:r w:rsidRPr="003E6102">
        <w:rPr>
          <w:rFonts w:ascii="Century Gothic" w:hAnsi="Century Gothic" w:cs="Arial"/>
          <w:sz w:val="16"/>
          <w:szCs w:val="16"/>
        </w:rPr>
        <w:t>obywateli rosyjskich lub osób fizycznych lub prawnych, podmiotów lub organów z siedzibą w Rosji;</w:t>
      </w:r>
    </w:p>
    <w:p w:rsidR="00BD6CD9" w:rsidRPr="003E6102" w:rsidRDefault="00BD6CD9" w:rsidP="00BD6CD9">
      <w:pPr>
        <w:pStyle w:val="Tekstprzypisudolnego"/>
        <w:numPr>
          <w:ilvl w:val="0"/>
          <w:numId w:val="23"/>
        </w:numPr>
        <w:jc w:val="left"/>
        <w:rPr>
          <w:rFonts w:ascii="Century Gothic" w:hAnsi="Century Gothic" w:cs="Arial"/>
          <w:sz w:val="16"/>
          <w:szCs w:val="16"/>
        </w:rPr>
      </w:pPr>
      <w:bookmarkStart w:id="1" w:name="_Hlk102557314"/>
      <w:r w:rsidRPr="003E6102">
        <w:rPr>
          <w:rFonts w:ascii="Century Gothic" w:hAnsi="Century Gothic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1"/>
    </w:p>
    <w:p w:rsidR="00BD6CD9" w:rsidRPr="00875DCC" w:rsidRDefault="00BD6CD9" w:rsidP="00BD6CD9">
      <w:pPr>
        <w:pStyle w:val="Tekstprzypisudolnego"/>
        <w:numPr>
          <w:ilvl w:val="0"/>
          <w:numId w:val="23"/>
        </w:numPr>
        <w:jc w:val="left"/>
        <w:rPr>
          <w:rFonts w:ascii="Century Gothic" w:hAnsi="Century Gothic" w:cs="Arial"/>
          <w:sz w:val="16"/>
          <w:szCs w:val="16"/>
        </w:rPr>
      </w:pPr>
      <w:r w:rsidRPr="00875DCC">
        <w:rPr>
          <w:rFonts w:ascii="Century Gothic" w:hAnsi="Century Gothic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  <w:r w:rsidR="00875DCC" w:rsidRPr="00875DCC">
        <w:rPr>
          <w:rFonts w:ascii="Century Gothic" w:hAnsi="Century Gothic" w:cs="Arial"/>
          <w:sz w:val="16"/>
          <w:szCs w:val="16"/>
        </w:rPr>
        <w:t xml:space="preserve"> </w:t>
      </w:r>
      <w:r w:rsidRPr="00875DCC">
        <w:rPr>
          <w:rFonts w:ascii="Century Gothic" w:hAnsi="Century Gothic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:rsidR="00BD6CD9" w:rsidRPr="003E6102" w:rsidRDefault="00BD6CD9" w:rsidP="00BD6CD9">
      <w:pPr>
        <w:jc w:val="both"/>
        <w:rPr>
          <w:rFonts w:ascii="Century Gothic" w:hAnsi="Century Gothic" w:cs="Arial"/>
          <w:color w:val="222222"/>
          <w:sz w:val="16"/>
          <w:szCs w:val="16"/>
        </w:rPr>
      </w:pPr>
      <w:r w:rsidRPr="003E6102">
        <w:rPr>
          <w:rStyle w:val="Odwoanieprzypisudolnego"/>
          <w:rFonts w:ascii="Century Gothic" w:hAnsi="Century Gothic" w:cs="Arial"/>
          <w:sz w:val="16"/>
          <w:szCs w:val="16"/>
        </w:rPr>
        <w:footnoteRef/>
      </w:r>
      <w:r w:rsidRPr="003E6102">
        <w:rPr>
          <w:rFonts w:ascii="Century Gothic" w:hAnsi="Century Gothic" w:cs="Arial"/>
          <w:sz w:val="16"/>
          <w:szCs w:val="16"/>
        </w:rPr>
        <w:t xml:space="preserve"> </w:t>
      </w:r>
      <w:r w:rsidRPr="003E6102">
        <w:rPr>
          <w:rFonts w:ascii="Century Gothic" w:hAnsi="Century Gothic" w:cs="Arial"/>
          <w:color w:val="222222"/>
          <w:sz w:val="16"/>
          <w:szCs w:val="16"/>
        </w:rPr>
        <w:t xml:space="preserve">Zgodnie z treścią art. 7 ust. 1 ustawy z dnia 13 kwietnia 2022 r. </w:t>
      </w:r>
      <w:r w:rsidRPr="003E6102">
        <w:rPr>
          <w:rFonts w:ascii="Century Gothic" w:hAnsi="Century Gothic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 </w:t>
      </w:r>
      <w:r w:rsidRPr="003E6102">
        <w:rPr>
          <w:rFonts w:ascii="Century Gothic" w:hAnsi="Century Gothic" w:cs="Arial"/>
          <w:color w:val="222222"/>
          <w:sz w:val="16"/>
          <w:szCs w:val="16"/>
        </w:rPr>
        <w:t xml:space="preserve">z </w:t>
      </w:r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postępowania o udzielenie zamówienia publicznego lub konkursu prowadzonego na podstawie ustawy </w:t>
      </w:r>
      <w:proofErr w:type="spellStart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>Pzp</w:t>
      </w:r>
      <w:proofErr w:type="spellEnd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 wyklucza się:</w:t>
      </w:r>
    </w:p>
    <w:p w:rsidR="00BD6CD9" w:rsidRPr="003E6102" w:rsidRDefault="00BD6CD9" w:rsidP="00BD6CD9">
      <w:pPr>
        <w:jc w:val="both"/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</w:pPr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1) wykonawcę oraz uczestnika konkursu wymienionego w wykazach określonych w rozporządzeniu 765/2006 i rozporządzeniu 269/2014 albo wpisanego na listę na podstawie decyzji w sprawie wpisu na listę rozstrzygającej o zastosowaniu środka, o którym mowa w art. 1 </w:t>
      </w:r>
      <w:proofErr w:type="spellStart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>pkt</w:t>
      </w:r>
      <w:proofErr w:type="spellEnd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 3 ustawy;</w:t>
      </w:r>
    </w:p>
    <w:p w:rsidR="00BD6CD9" w:rsidRPr="003E6102" w:rsidRDefault="00BD6CD9" w:rsidP="00BD6CD9">
      <w:pPr>
        <w:jc w:val="both"/>
        <w:rPr>
          <w:rFonts w:ascii="Century Gothic" w:hAnsi="Century Gothic" w:cs="Arial"/>
          <w:color w:val="222222"/>
          <w:sz w:val="16"/>
          <w:szCs w:val="16"/>
        </w:rPr>
      </w:pPr>
      <w:r w:rsidRPr="003E6102">
        <w:rPr>
          <w:rFonts w:ascii="Century Gothic" w:hAnsi="Century Gothic" w:cs="Arial"/>
          <w:color w:val="222222"/>
          <w:sz w:val="16"/>
          <w:szCs w:val="16"/>
        </w:rPr>
        <w:t xml:space="preserve">2) </w:t>
      </w:r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</w:t>
      </w:r>
      <w:proofErr w:type="spellStart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>pkt</w:t>
      </w:r>
      <w:proofErr w:type="spellEnd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 3 ustawy;</w:t>
      </w:r>
    </w:p>
    <w:p w:rsidR="00BD6CD9" w:rsidRPr="003E6102" w:rsidRDefault="00BD6CD9" w:rsidP="00BD6CD9">
      <w:pPr>
        <w:jc w:val="both"/>
        <w:rPr>
          <w:rFonts w:ascii="Century Gothic" w:hAnsi="Century Gothic" w:cs="Arial"/>
          <w:sz w:val="16"/>
          <w:szCs w:val="16"/>
        </w:rPr>
      </w:pPr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3) wykonawcę oraz uczestnika konkursu, którego jednostką dominującą w rozumieniu art. 3 ust. 1 </w:t>
      </w:r>
      <w:proofErr w:type="spellStart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>pkt</w:t>
      </w:r>
      <w:proofErr w:type="spellEnd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</w:t>
      </w:r>
      <w:proofErr w:type="spellStart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>pkt</w:t>
      </w:r>
      <w:proofErr w:type="spellEnd"/>
      <w:r w:rsidRPr="003E6102">
        <w:rPr>
          <w:rFonts w:ascii="Century Gothic" w:eastAsia="Times New Roman" w:hAnsi="Century Gothic" w:cs="Arial"/>
          <w:color w:val="222222"/>
          <w:sz w:val="16"/>
          <w:szCs w:val="16"/>
          <w:lang w:eastAsia="pl-PL"/>
        </w:rPr>
        <w:t xml:space="preserve"> 3 ustawy.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5"/>
    <w:multiLevelType w:val="multilevel"/>
    <w:tmpl w:val="00000005"/>
    <w:name w:val="WW8Num15"/>
    <w:lvl w:ilvl="0">
      <w:start w:val="1"/>
      <w:numFmt w:val="decimal"/>
      <w:lvlText w:val="%1."/>
      <w:lvlJc w:val="left"/>
      <w:pPr>
        <w:tabs>
          <w:tab w:val="num" w:pos="708"/>
        </w:tabs>
        <w:ind w:left="108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)"/>
      <w:lvlJc w:val="left"/>
      <w:pPr>
        <w:tabs>
          <w:tab w:val="num" w:pos="0"/>
        </w:tabs>
        <w:ind w:left="2520" w:hanging="360"/>
      </w:pPr>
      <w:rPr>
        <w:rFonts w:ascii="Times New Roman" w:hAnsi="Times New Roman" w:cs="Times New Roman" w:hint="default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24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8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0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840" w:hanging="360"/>
      </w:pPr>
      <w:rPr>
        <w:rFonts w:ascii="Wingdings" w:hAnsi="Wingdings" w:cs="Wingdings" w:hint="default"/>
      </w:rPr>
    </w:lvl>
  </w:abstractNum>
  <w:abstractNum w:abstractNumId="1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>
    <w:nsid w:val="04DA5336"/>
    <w:multiLevelType w:val="hybridMultilevel"/>
    <w:tmpl w:val="D88E67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92C7EA7"/>
    <w:multiLevelType w:val="multilevel"/>
    <w:tmpl w:val="2FE025D6"/>
    <w:lvl w:ilvl="0">
      <w:start w:val="1"/>
      <w:numFmt w:val="upperLetter"/>
      <w:lvlText w:val="%1."/>
      <w:lvlJc w:val="left"/>
      <w:pPr>
        <w:tabs>
          <w:tab w:val="num" w:pos="0"/>
        </w:tabs>
        <w:ind w:left="1080" w:hanging="360"/>
      </w:pPr>
      <w:rPr>
        <w:rFonts w:ascii="Calibri;sans-serif" w:eastAsia="Times New Roman" w:hAnsi="Calibri;sans-serif"/>
        <w:color w:val="00000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840" w:hanging="180"/>
      </w:pPr>
    </w:lvl>
  </w:abstractNum>
  <w:abstractNum w:abstractNumId="4">
    <w:nsid w:val="0A9D6C40"/>
    <w:multiLevelType w:val="hybridMultilevel"/>
    <w:tmpl w:val="59BE63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4E2BD9"/>
    <w:multiLevelType w:val="hybridMultilevel"/>
    <w:tmpl w:val="8D2A2946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CF2C5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1C01674"/>
    <w:multiLevelType w:val="hybridMultilevel"/>
    <w:tmpl w:val="08027C36"/>
    <w:lvl w:ilvl="0" w:tplc="04150001">
      <w:start w:val="1"/>
      <w:numFmt w:val="bullet"/>
      <w:lvlText w:val=""/>
      <w:lvlJc w:val="left"/>
      <w:pPr>
        <w:ind w:left="177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7">
    <w:nsid w:val="18A701A3"/>
    <w:multiLevelType w:val="hybridMultilevel"/>
    <w:tmpl w:val="E16CA2B8"/>
    <w:lvl w:ilvl="0" w:tplc="04150017">
      <w:start w:val="1"/>
      <w:numFmt w:val="lowerLetter"/>
      <w:lvlText w:val="%1)"/>
      <w:lvlJc w:val="left"/>
      <w:pPr>
        <w:ind w:left="128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08" w:hanging="360"/>
      </w:pPr>
    </w:lvl>
    <w:lvl w:ilvl="2" w:tplc="0415001B" w:tentative="1">
      <w:start w:val="1"/>
      <w:numFmt w:val="lowerRoman"/>
      <w:lvlText w:val="%3."/>
      <w:lvlJc w:val="right"/>
      <w:pPr>
        <w:ind w:left="2728" w:hanging="180"/>
      </w:pPr>
    </w:lvl>
    <w:lvl w:ilvl="3" w:tplc="0415000F" w:tentative="1">
      <w:start w:val="1"/>
      <w:numFmt w:val="decimal"/>
      <w:lvlText w:val="%4."/>
      <w:lvlJc w:val="left"/>
      <w:pPr>
        <w:ind w:left="3448" w:hanging="360"/>
      </w:pPr>
    </w:lvl>
    <w:lvl w:ilvl="4" w:tplc="04150019" w:tentative="1">
      <w:start w:val="1"/>
      <w:numFmt w:val="lowerLetter"/>
      <w:lvlText w:val="%5."/>
      <w:lvlJc w:val="left"/>
      <w:pPr>
        <w:ind w:left="4168" w:hanging="360"/>
      </w:pPr>
    </w:lvl>
    <w:lvl w:ilvl="5" w:tplc="0415001B" w:tentative="1">
      <w:start w:val="1"/>
      <w:numFmt w:val="lowerRoman"/>
      <w:lvlText w:val="%6."/>
      <w:lvlJc w:val="right"/>
      <w:pPr>
        <w:ind w:left="4888" w:hanging="180"/>
      </w:pPr>
    </w:lvl>
    <w:lvl w:ilvl="6" w:tplc="0415000F" w:tentative="1">
      <w:start w:val="1"/>
      <w:numFmt w:val="decimal"/>
      <w:lvlText w:val="%7."/>
      <w:lvlJc w:val="left"/>
      <w:pPr>
        <w:ind w:left="5608" w:hanging="360"/>
      </w:pPr>
    </w:lvl>
    <w:lvl w:ilvl="7" w:tplc="04150019" w:tentative="1">
      <w:start w:val="1"/>
      <w:numFmt w:val="lowerLetter"/>
      <w:lvlText w:val="%8."/>
      <w:lvlJc w:val="left"/>
      <w:pPr>
        <w:ind w:left="6328" w:hanging="360"/>
      </w:pPr>
    </w:lvl>
    <w:lvl w:ilvl="8" w:tplc="0415001B" w:tentative="1">
      <w:start w:val="1"/>
      <w:numFmt w:val="lowerRoman"/>
      <w:lvlText w:val="%9."/>
      <w:lvlJc w:val="right"/>
      <w:pPr>
        <w:ind w:left="7048" w:hanging="180"/>
      </w:pPr>
    </w:lvl>
  </w:abstractNum>
  <w:abstractNum w:abstractNumId="8">
    <w:nsid w:val="1A5F52CB"/>
    <w:multiLevelType w:val="hybridMultilevel"/>
    <w:tmpl w:val="3E024CE2"/>
    <w:lvl w:ilvl="0" w:tplc="D944B23E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>
    <w:nsid w:val="1DB7267C"/>
    <w:multiLevelType w:val="hybridMultilevel"/>
    <w:tmpl w:val="17526577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22E44180"/>
    <w:multiLevelType w:val="multilevel"/>
    <w:tmpl w:val="22E44180"/>
    <w:lvl w:ilvl="0">
      <w:start w:val="1"/>
      <w:numFmt w:val="decimal"/>
      <w:pStyle w:val="NumPar1"/>
      <w:lvlText w:val="%1."/>
      <w:lvlJc w:val="left"/>
      <w:pPr>
        <w:tabs>
          <w:tab w:val="num" w:pos="850"/>
        </w:tabs>
        <w:ind w:left="850" w:hanging="850"/>
      </w:pPr>
    </w:lvl>
    <w:lvl w:ilvl="1">
      <w:start w:val="1"/>
      <w:numFmt w:val="decimal"/>
      <w:pStyle w:val="NumPar2"/>
      <w:lvlText w:val="%1.%2."/>
      <w:lvlJc w:val="left"/>
      <w:pPr>
        <w:tabs>
          <w:tab w:val="num" w:pos="850"/>
        </w:tabs>
        <w:ind w:left="850" w:hanging="850"/>
      </w:pPr>
    </w:lvl>
    <w:lvl w:ilvl="2">
      <w:start w:val="1"/>
      <w:numFmt w:val="decimal"/>
      <w:pStyle w:val="NumPar3"/>
      <w:lvlText w:val="%1.%2.%3."/>
      <w:lvlJc w:val="left"/>
      <w:pPr>
        <w:tabs>
          <w:tab w:val="num" w:pos="850"/>
        </w:tabs>
        <w:ind w:left="850" w:hanging="850"/>
      </w:pPr>
    </w:lvl>
    <w:lvl w:ilvl="3">
      <w:start w:val="1"/>
      <w:numFmt w:val="decimal"/>
      <w:pStyle w:val="NumPar4"/>
      <w:lvlText w:val="%1.%2.%3.%4."/>
      <w:lvlJc w:val="left"/>
      <w:pPr>
        <w:tabs>
          <w:tab w:val="num" w:pos="850"/>
        </w:tabs>
        <w:ind w:left="850" w:hanging="85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>
    <w:nsid w:val="269B5401"/>
    <w:multiLevelType w:val="hybridMultilevel"/>
    <w:tmpl w:val="2F380378"/>
    <w:lvl w:ilvl="0" w:tplc="73B21044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3C6E47"/>
    <w:multiLevelType w:val="hybridMultilevel"/>
    <w:tmpl w:val="72EE7D28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838B6"/>
    <w:multiLevelType w:val="hybridMultilevel"/>
    <w:tmpl w:val="FBD850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5F0621A">
      <w:start w:val="1"/>
      <w:numFmt w:val="lowerLetter"/>
      <w:lvlText w:val="%2."/>
      <w:lvlJc w:val="left"/>
      <w:pPr>
        <w:ind w:left="1800" w:hanging="360"/>
      </w:pPr>
      <w:rPr>
        <w:rFonts w:ascii="Times New Roman" w:eastAsia="Times New Roman" w:hAnsi="Times New Roman" w:cs="Times New Roman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>
    <w:nsid w:val="2B435742"/>
    <w:multiLevelType w:val="hybridMultilevel"/>
    <w:tmpl w:val="960601F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D8574CA"/>
    <w:multiLevelType w:val="hybridMultilevel"/>
    <w:tmpl w:val="970053F6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F187785"/>
    <w:multiLevelType w:val="hybridMultilevel"/>
    <w:tmpl w:val="549AEBBA"/>
    <w:lvl w:ilvl="0" w:tplc="D444CE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0B53F2D"/>
    <w:multiLevelType w:val="multilevel"/>
    <w:tmpl w:val="CE981F7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bullet"/>
      <w:lvlText w:val="o"/>
      <w:lvlJc w:val="left"/>
      <w:pPr>
        <w:tabs>
          <w:tab w:val="num" w:pos="0"/>
        </w:tabs>
        <w:ind w:left="5040" w:hanging="360"/>
      </w:pPr>
      <w:rPr>
        <w:rFonts w:ascii="Courier New" w:hAnsi="Courier New" w:cs="Courier New"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8">
    <w:nsid w:val="330638AE"/>
    <w:multiLevelType w:val="hybridMultilevel"/>
    <w:tmpl w:val="D722DDBA"/>
    <w:lvl w:ilvl="0" w:tplc="CC103792">
      <w:start w:val="1"/>
      <w:numFmt w:val="bullet"/>
      <w:lvlText w:val="−"/>
      <w:lvlJc w:val="left"/>
      <w:pPr>
        <w:ind w:left="1146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19">
    <w:nsid w:val="34DD33CC"/>
    <w:multiLevelType w:val="hybridMultilevel"/>
    <w:tmpl w:val="C286385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A8A0477"/>
    <w:multiLevelType w:val="hybridMultilevel"/>
    <w:tmpl w:val="E0187306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EB7976"/>
    <w:multiLevelType w:val="hybridMultilevel"/>
    <w:tmpl w:val="DBFE4D0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3EC427F9"/>
    <w:multiLevelType w:val="hybridMultilevel"/>
    <w:tmpl w:val="EBEEC34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4B50BD5"/>
    <w:multiLevelType w:val="hybridMultilevel"/>
    <w:tmpl w:val="482C2EA8"/>
    <w:lvl w:ilvl="0" w:tplc="04150017">
      <w:start w:val="1"/>
      <w:numFmt w:val="lowerLetter"/>
      <w:lvlText w:val="%1)"/>
      <w:lvlJc w:val="left"/>
      <w:pPr>
        <w:ind w:left="502" w:hanging="360"/>
      </w:p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4">
    <w:nsid w:val="4B665B05"/>
    <w:multiLevelType w:val="multilevel"/>
    <w:tmpl w:val="22B2681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FE54A71"/>
    <w:multiLevelType w:val="hybridMultilevel"/>
    <w:tmpl w:val="112E851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1BD05D4"/>
    <w:multiLevelType w:val="multilevel"/>
    <w:tmpl w:val="7EB0CA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84351CC"/>
    <w:multiLevelType w:val="hybridMultilevel"/>
    <w:tmpl w:val="6B004430"/>
    <w:lvl w:ilvl="0" w:tplc="FE2C68E0">
      <w:start w:val="1"/>
      <w:numFmt w:val="lowerLetter"/>
      <w:lvlText w:val="%1)"/>
      <w:lvlJc w:val="left"/>
      <w:pPr>
        <w:ind w:left="780" w:hanging="420"/>
      </w:pPr>
      <w:rPr>
        <w:rFonts w:hint="default"/>
      </w:rPr>
    </w:lvl>
    <w:lvl w:ilvl="1" w:tplc="CF2C5B76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AB81952"/>
    <w:multiLevelType w:val="hybridMultilevel"/>
    <w:tmpl w:val="1298D8A6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5B883E66"/>
    <w:multiLevelType w:val="hybridMultilevel"/>
    <w:tmpl w:val="50B0F4E8"/>
    <w:lvl w:ilvl="0" w:tplc="0415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>
    <w:nsid w:val="5C3652E0"/>
    <w:multiLevelType w:val="hybridMultilevel"/>
    <w:tmpl w:val="1E64649A"/>
    <w:lvl w:ilvl="0" w:tplc="B0CCFDB8">
      <w:start w:val="1"/>
      <w:numFmt w:val="upperLetter"/>
      <w:lvlText w:val="%1."/>
      <w:lvlJc w:val="left"/>
      <w:pPr>
        <w:ind w:left="1080" w:hanging="360"/>
      </w:pPr>
      <w:rPr>
        <w:rFonts w:ascii="Calibri;sans-serif" w:eastAsia="Times New Roman" w:hAnsi="Calibri;sans-serif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>
    <w:nsid w:val="5E6769EB"/>
    <w:multiLevelType w:val="multilevel"/>
    <w:tmpl w:val="663A358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61873DEC"/>
    <w:multiLevelType w:val="hybridMultilevel"/>
    <w:tmpl w:val="20A019AA"/>
    <w:lvl w:ilvl="0" w:tplc="F6443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69663DC4"/>
    <w:multiLevelType w:val="hybridMultilevel"/>
    <w:tmpl w:val="97EA7976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D7A22B8"/>
    <w:multiLevelType w:val="hybridMultilevel"/>
    <w:tmpl w:val="4E54516E"/>
    <w:lvl w:ilvl="0" w:tplc="F64436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6EDC4AFF"/>
    <w:multiLevelType w:val="hybridMultilevel"/>
    <w:tmpl w:val="2E0CD6A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0D437A9"/>
    <w:multiLevelType w:val="hybridMultilevel"/>
    <w:tmpl w:val="986AA64E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22D674B"/>
    <w:multiLevelType w:val="hybridMultilevel"/>
    <w:tmpl w:val="E110CE7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2600E91"/>
    <w:multiLevelType w:val="hybridMultilevel"/>
    <w:tmpl w:val="2CD2E71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5121034"/>
    <w:multiLevelType w:val="multilevel"/>
    <w:tmpl w:val="8A90564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40">
    <w:nsid w:val="7CD00279"/>
    <w:multiLevelType w:val="hybridMultilevel"/>
    <w:tmpl w:val="893EB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0"/>
  </w:num>
  <w:num w:numId="2">
    <w:abstractNumId w:val="3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7"/>
  </w:num>
  <w:num w:numId="5">
    <w:abstractNumId w:val="22"/>
  </w:num>
  <w:num w:numId="6">
    <w:abstractNumId w:val="38"/>
  </w:num>
  <w:num w:numId="7">
    <w:abstractNumId w:val="25"/>
  </w:num>
  <w:num w:numId="8">
    <w:abstractNumId w:val="15"/>
  </w:num>
  <w:num w:numId="9">
    <w:abstractNumId w:val="12"/>
  </w:num>
  <w:num w:numId="10">
    <w:abstractNumId w:val="16"/>
  </w:num>
  <w:num w:numId="11">
    <w:abstractNumId w:val="40"/>
  </w:num>
  <w:num w:numId="12">
    <w:abstractNumId w:val="29"/>
  </w:num>
  <w:num w:numId="13">
    <w:abstractNumId w:val="13"/>
  </w:num>
  <w:num w:numId="14">
    <w:abstractNumId w:val="6"/>
  </w:num>
  <w:num w:numId="15">
    <w:abstractNumId w:val="5"/>
  </w:num>
  <w:num w:numId="16">
    <w:abstractNumId w:val="9"/>
  </w:num>
  <w:num w:numId="17">
    <w:abstractNumId w:val="2"/>
  </w:num>
  <w:num w:numId="18">
    <w:abstractNumId w:val="11"/>
  </w:num>
  <w:num w:numId="19">
    <w:abstractNumId w:val="8"/>
  </w:num>
  <w:num w:numId="20">
    <w:abstractNumId w:val="18"/>
  </w:num>
  <w:num w:numId="21">
    <w:abstractNumId w:val="23"/>
  </w:num>
  <w:num w:numId="22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36"/>
  </w:num>
  <w:num w:numId="24">
    <w:abstractNumId w:val="28"/>
  </w:num>
  <w:num w:numId="25">
    <w:abstractNumId w:val="1"/>
  </w:num>
  <w:num w:numId="26">
    <w:abstractNumId w:val="14"/>
  </w:num>
  <w:num w:numId="27">
    <w:abstractNumId w:val="35"/>
  </w:num>
  <w:num w:numId="28">
    <w:abstractNumId w:val="21"/>
  </w:num>
  <w:num w:numId="29">
    <w:abstractNumId w:val="0"/>
  </w:num>
  <w:num w:numId="30">
    <w:abstractNumId w:val="7"/>
  </w:num>
  <w:num w:numId="31">
    <w:abstractNumId w:val="19"/>
  </w:num>
  <w:num w:numId="32">
    <w:abstractNumId w:val="33"/>
  </w:num>
  <w:num w:numId="33">
    <w:abstractNumId w:val="39"/>
  </w:num>
  <w:num w:numId="34">
    <w:abstractNumId w:val="17"/>
  </w:num>
  <w:num w:numId="35">
    <w:abstractNumId w:val="32"/>
  </w:num>
  <w:num w:numId="36">
    <w:abstractNumId w:val="34"/>
  </w:num>
  <w:num w:numId="37">
    <w:abstractNumId w:val="26"/>
  </w:num>
  <w:num w:numId="38">
    <w:abstractNumId w:val="31"/>
  </w:num>
  <w:num w:numId="39">
    <w:abstractNumId w:val="24"/>
  </w:num>
  <w:num w:numId="40">
    <w:abstractNumId w:val="30"/>
  </w:num>
  <w:num w:numId="4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/>
  <w:doNotTrackFormatting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1746"/>
  </w:hdrShapeDefaults>
  <w:footnotePr>
    <w:footnote w:id="-1"/>
    <w:footnote w:id="0"/>
  </w:footnotePr>
  <w:endnotePr>
    <w:endnote w:id="-1"/>
    <w:endnote w:id="0"/>
  </w:endnotePr>
  <w:compat/>
  <w:rsids>
    <w:rsidRoot w:val="003A1F60"/>
    <w:rsid w:val="00005C65"/>
    <w:rsid w:val="0004268C"/>
    <w:rsid w:val="00060482"/>
    <w:rsid w:val="00062007"/>
    <w:rsid w:val="00062F07"/>
    <w:rsid w:val="00067DC6"/>
    <w:rsid w:val="00073B60"/>
    <w:rsid w:val="0009380B"/>
    <w:rsid w:val="0009580F"/>
    <w:rsid w:val="000A386D"/>
    <w:rsid w:val="000C249D"/>
    <w:rsid w:val="00100D14"/>
    <w:rsid w:val="0010177F"/>
    <w:rsid w:val="00120F78"/>
    <w:rsid w:val="00140DA3"/>
    <w:rsid w:val="001443F0"/>
    <w:rsid w:val="00165520"/>
    <w:rsid w:val="0019126A"/>
    <w:rsid w:val="00195A8E"/>
    <w:rsid w:val="001968DD"/>
    <w:rsid w:val="00197A6B"/>
    <w:rsid w:val="001E5DF6"/>
    <w:rsid w:val="00215E18"/>
    <w:rsid w:val="00217329"/>
    <w:rsid w:val="0024555C"/>
    <w:rsid w:val="00262380"/>
    <w:rsid w:val="0028080F"/>
    <w:rsid w:val="00281E1B"/>
    <w:rsid w:val="00282335"/>
    <w:rsid w:val="00284852"/>
    <w:rsid w:val="002944F0"/>
    <w:rsid w:val="002A0560"/>
    <w:rsid w:val="002F349D"/>
    <w:rsid w:val="002F555B"/>
    <w:rsid w:val="00301FA0"/>
    <w:rsid w:val="003048AD"/>
    <w:rsid w:val="00333E63"/>
    <w:rsid w:val="00340A98"/>
    <w:rsid w:val="00345C55"/>
    <w:rsid w:val="00356322"/>
    <w:rsid w:val="00380F1C"/>
    <w:rsid w:val="00385E49"/>
    <w:rsid w:val="003A0A80"/>
    <w:rsid w:val="003A1F60"/>
    <w:rsid w:val="003B4A55"/>
    <w:rsid w:val="003C2290"/>
    <w:rsid w:val="003C277D"/>
    <w:rsid w:val="003C7D70"/>
    <w:rsid w:val="003F784B"/>
    <w:rsid w:val="0040573F"/>
    <w:rsid w:val="00406FBF"/>
    <w:rsid w:val="0043393D"/>
    <w:rsid w:val="00444099"/>
    <w:rsid w:val="004621C3"/>
    <w:rsid w:val="0047171C"/>
    <w:rsid w:val="00492FD3"/>
    <w:rsid w:val="00494563"/>
    <w:rsid w:val="004A314E"/>
    <w:rsid w:val="004C5676"/>
    <w:rsid w:val="004C6537"/>
    <w:rsid w:val="004E1A10"/>
    <w:rsid w:val="004F6AC7"/>
    <w:rsid w:val="00507226"/>
    <w:rsid w:val="0051152C"/>
    <w:rsid w:val="00517F15"/>
    <w:rsid w:val="00531FB0"/>
    <w:rsid w:val="00534C88"/>
    <w:rsid w:val="00552908"/>
    <w:rsid w:val="00565D5C"/>
    <w:rsid w:val="00587CB7"/>
    <w:rsid w:val="00596873"/>
    <w:rsid w:val="005A793F"/>
    <w:rsid w:val="005B14DA"/>
    <w:rsid w:val="005C36A4"/>
    <w:rsid w:val="005C679D"/>
    <w:rsid w:val="005E0415"/>
    <w:rsid w:val="005F6403"/>
    <w:rsid w:val="00604BE9"/>
    <w:rsid w:val="00633D76"/>
    <w:rsid w:val="00642130"/>
    <w:rsid w:val="00654B20"/>
    <w:rsid w:val="006568BC"/>
    <w:rsid w:val="00662956"/>
    <w:rsid w:val="006E4477"/>
    <w:rsid w:val="006F2CEB"/>
    <w:rsid w:val="006F5EB0"/>
    <w:rsid w:val="006F7C0E"/>
    <w:rsid w:val="0073078A"/>
    <w:rsid w:val="00754306"/>
    <w:rsid w:val="007C1588"/>
    <w:rsid w:val="007C1DD6"/>
    <w:rsid w:val="007C7E0E"/>
    <w:rsid w:val="007E26B1"/>
    <w:rsid w:val="008040A5"/>
    <w:rsid w:val="00812CAB"/>
    <w:rsid w:val="00820583"/>
    <w:rsid w:val="008232B5"/>
    <w:rsid w:val="00824D1A"/>
    <w:rsid w:val="00825AB4"/>
    <w:rsid w:val="00863406"/>
    <w:rsid w:val="00864FBF"/>
    <w:rsid w:val="008656D5"/>
    <w:rsid w:val="00875DCC"/>
    <w:rsid w:val="008D4A9D"/>
    <w:rsid w:val="009002F3"/>
    <w:rsid w:val="00901E9E"/>
    <w:rsid w:val="00904B85"/>
    <w:rsid w:val="00924D67"/>
    <w:rsid w:val="00926149"/>
    <w:rsid w:val="009404C8"/>
    <w:rsid w:val="00980824"/>
    <w:rsid w:val="009924D4"/>
    <w:rsid w:val="009C5DFF"/>
    <w:rsid w:val="009F6724"/>
    <w:rsid w:val="00A00369"/>
    <w:rsid w:val="00A34767"/>
    <w:rsid w:val="00A34B3B"/>
    <w:rsid w:val="00A7000C"/>
    <w:rsid w:val="00A72FAC"/>
    <w:rsid w:val="00A81BEF"/>
    <w:rsid w:val="00A87499"/>
    <w:rsid w:val="00AB31A0"/>
    <w:rsid w:val="00AB7142"/>
    <w:rsid w:val="00AD1A75"/>
    <w:rsid w:val="00AF1980"/>
    <w:rsid w:val="00AF4C88"/>
    <w:rsid w:val="00B61DAA"/>
    <w:rsid w:val="00BB4386"/>
    <w:rsid w:val="00BC27D5"/>
    <w:rsid w:val="00BC7E5B"/>
    <w:rsid w:val="00BD00EC"/>
    <w:rsid w:val="00BD6CD9"/>
    <w:rsid w:val="00BE4BA1"/>
    <w:rsid w:val="00C05B97"/>
    <w:rsid w:val="00C1219B"/>
    <w:rsid w:val="00C21206"/>
    <w:rsid w:val="00C300CA"/>
    <w:rsid w:val="00C40C27"/>
    <w:rsid w:val="00C51B82"/>
    <w:rsid w:val="00C635EC"/>
    <w:rsid w:val="00C656C4"/>
    <w:rsid w:val="00C7789D"/>
    <w:rsid w:val="00C81F29"/>
    <w:rsid w:val="00C8648C"/>
    <w:rsid w:val="00CA2063"/>
    <w:rsid w:val="00CA71F9"/>
    <w:rsid w:val="00CD0D11"/>
    <w:rsid w:val="00CE289F"/>
    <w:rsid w:val="00CF1C6D"/>
    <w:rsid w:val="00D20B47"/>
    <w:rsid w:val="00D2758C"/>
    <w:rsid w:val="00D316BC"/>
    <w:rsid w:val="00D4267D"/>
    <w:rsid w:val="00D45AD0"/>
    <w:rsid w:val="00D7435D"/>
    <w:rsid w:val="00D75BFC"/>
    <w:rsid w:val="00DA7B24"/>
    <w:rsid w:val="00DB53E7"/>
    <w:rsid w:val="00DC3065"/>
    <w:rsid w:val="00DC57F8"/>
    <w:rsid w:val="00DD045A"/>
    <w:rsid w:val="00E04751"/>
    <w:rsid w:val="00E34B63"/>
    <w:rsid w:val="00E37E99"/>
    <w:rsid w:val="00E40F8E"/>
    <w:rsid w:val="00E9423C"/>
    <w:rsid w:val="00E967A2"/>
    <w:rsid w:val="00EA50BD"/>
    <w:rsid w:val="00EB55E3"/>
    <w:rsid w:val="00EE12A3"/>
    <w:rsid w:val="00F03874"/>
    <w:rsid w:val="00F04B12"/>
    <w:rsid w:val="00F324B4"/>
    <w:rsid w:val="00F440B1"/>
    <w:rsid w:val="00F45806"/>
    <w:rsid w:val="00F5265C"/>
    <w:rsid w:val="00F826E4"/>
    <w:rsid w:val="00F966AF"/>
    <w:rsid w:val="00FA1844"/>
    <w:rsid w:val="00FB67FE"/>
    <w:rsid w:val="00FD131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1746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annotation reference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04268C"/>
    <w:pPr>
      <w:spacing w:after="160" w:line="259" w:lineRule="auto"/>
    </w:pPr>
    <w:rPr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CA2063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paragraph" w:styleId="Nagwek4">
    <w:name w:val="heading 4"/>
    <w:basedOn w:val="Normalny"/>
    <w:next w:val="Normalny"/>
    <w:link w:val="Nagwek4Znak"/>
    <w:uiPriority w:val="9"/>
    <w:unhideWhenUsed/>
    <w:qFormat/>
    <w:rsid w:val="00CA2063"/>
    <w:pPr>
      <w:keepNext/>
      <w:spacing w:before="240" w:after="60" w:line="276" w:lineRule="auto"/>
      <w:outlineLvl w:val="3"/>
    </w:pPr>
    <w:rPr>
      <w:rFonts w:eastAsia="Times New Roman"/>
      <w:b/>
      <w:bCs/>
      <w:sz w:val="28"/>
      <w:szCs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140DA3"/>
    <w:pPr>
      <w:spacing w:after="0" w:line="240" w:lineRule="auto"/>
    </w:pPr>
    <w:rPr>
      <w:rFonts w:ascii="Segoe UI" w:hAnsi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140DA3"/>
    <w:rPr>
      <w:rFonts w:ascii="Segoe UI" w:hAnsi="Segoe UI" w:cs="Segoe UI"/>
      <w:sz w:val="18"/>
      <w:szCs w:val="18"/>
    </w:rPr>
  </w:style>
  <w:style w:type="character" w:customStyle="1" w:styleId="output-value">
    <w:name w:val="output-value"/>
    <w:basedOn w:val="Domylnaczcionkaakapitu"/>
    <w:rsid w:val="00406FBF"/>
  </w:style>
  <w:style w:type="paragraph" w:styleId="Akapitzlist">
    <w:name w:val="List Paragraph"/>
    <w:basedOn w:val="Normalny"/>
    <w:link w:val="AkapitzlistZnak"/>
    <w:qFormat/>
    <w:rsid w:val="00406FBF"/>
    <w:pPr>
      <w:spacing w:after="200" w:line="276" w:lineRule="auto"/>
      <w:ind w:left="720"/>
      <w:contextualSpacing/>
    </w:pPr>
  </w:style>
  <w:style w:type="paragraph" w:customStyle="1" w:styleId="Default">
    <w:name w:val="Default"/>
    <w:rsid w:val="00CD0D1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CD0D1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agwek">
    <w:name w:val="header"/>
    <w:basedOn w:val="Normalny"/>
    <w:link w:val="Nagwek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B61DAA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61DAA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uiPriority w:val="99"/>
    <w:rsid w:val="00B61DAA"/>
    <w:rPr>
      <w:sz w:val="22"/>
      <w:szCs w:val="22"/>
      <w:lang w:eastAsia="en-US"/>
    </w:rPr>
  </w:style>
  <w:style w:type="character" w:styleId="Odwoaniedokomentarza">
    <w:name w:val="annotation reference"/>
    <w:uiPriority w:val="99"/>
    <w:semiHidden/>
    <w:unhideWhenUsed/>
    <w:qFormat/>
    <w:rsid w:val="00A3476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A34767"/>
    <w:rPr>
      <w:sz w:val="20"/>
      <w:szCs w:val="20"/>
    </w:rPr>
  </w:style>
  <w:style w:type="character" w:customStyle="1" w:styleId="TekstkomentarzaZnak">
    <w:name w:val="Tekst komentarza Znak"/>
    <w:link w:val="Tekstkomentarza"/>
    <w:uiPriority w:val="99"/>
    <w:qFormat/>
    <w:rsid w:val="00A34767"/>
    <w:rPr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34767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A34767"/>
    <w:rPr>
      <w:b/>
      <w:bCs/>
      <w:lang w:eastAsia="en-US"/>
    </w:rPr>
  </w:style>
  <w:style w:type="character" w:styleId="Odwoanieprzypisudolnego">
    <w:name w:val="footnote reference"/>
    <w:unhideWhenUsed/>
    <w:rsid w:val="00BD6CD9"/>
    <w:rPr>
      <w:shd w:val="clear" w:color="auto" w:fill="auto"/>
      <w:vertAlign w:val="superscript"/>
    </w:rPr>
  </w:style>
  <w:style w:type="character" w:styleId="Hipercze">
    <w:name w:val="Hyperlink"/>
    <w:rsid w:val="00BD6CD9"/>
    <w:rPr>
      <w:color w:val="0000FF"/>
      <w:u w:val="single"/>
    </w:rPr>
  </w:style>
  <w:style w:type="character" w:customStyle="1" w:styleId="TekstprzypisudolnegoZnak">
    <w:name w:val="Tekst przypisu dolnego Znak"/>
    <w:link w:val="Tekstprzypisudolnego"/>
    <w:rsid w:val="00BD6CD9"/>
    <w:rPr>
      <w:lang w:eastAsia="en-GB"/>
    </w:rPr>
  </w:style>
  <w:style w:type="paragraph" w:styleId="Tekstprzypisudolnego">
    <w:name w:val="footnote text"/>
    <w:basedOn w:val="Normalny"/>
    <w:link w:val="TekstprzypisudolnegoZnak"/>
    <w:unhideWhenUsed/>
    <w:rsid w:val="00BD6CD9"/>
    <w:pPr>
      <w:spacing w:after="0" w:line="240" w:lineRule="auto"/>
      <w:ind w:left="720" w:hanging="720"/>
      <w:jc w:val="both"/>
    </w:pPr>
    <w:rPr>
      <w:sz w:val="20"/>
      <w:szCs w:val="20"/>
      <w:lang w:eastAsia="en-GB"/>
    </w:rPr>
  </w:style>
  <w:style w:type="character" w:customStyle="1" w:styleId="TekstprzypisudolnegoZnak1">
    <w:name w:val="Tekst przypisu dolnego Znak1"/>
    <w:uiPriority w:val="99"/>
    <w:semiHidden/>
    <w:rsid w:val="00BD6CD9"/>
    <w:rPr>
      <w:lang w:eastAsia="en-US"/>
    </w:rPr>
  </w:style>
  <w:style w:type="paragraph" w:customStyle="1" w:styleId="NumPar1">
    <w:name w:val="NumPar 1"/>
    <w:basedOn w:val="Normalny"/>
    <w:next w:val="Normalny"/>
    <w:rsid w:val="00BD6CD9"/>
    <w:pPr>
      <w:numPr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4">
    <w:name w:val="NumPar 4"/>
    <w:basedOn w:val="Normalny"/>
    <w:next w:val="Normalny"/>
    <w:rsid w:val="00BD6CD9"/>
    <w:pPr>
      <w:numPr>
        <w:ilvl w:val="3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3">
    <w:name w:val="NumPar 3"/>
    <w:basedOn w:val="Normalny"/>
    <w:next w:val="Normalny"/>
    <w:rsid w:val="00BD6CD9"/>
    <w:pPr>
      <w:numPr>
        <w:ilvl w:val="2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customStyle="1" w:styleId="NumPar2">
    <w:name w:val="NumPar 2"/>
    <w:basedOn w:val="Normalny"/>
    <w:next w:val="Normalny"/>
    <w:rsid w:val="00BD6CD9"/>
    <w:pPr>
      <w:numPr>
        <w:ilvl w:val="1"/>
        <w:numId w:val="22"/>
      </w:numPr>
      <w:tabs>
        <w:tab w:val="left" w:pos="850"/>
      </w:tabs>
      <w:spacing w:before="120" w:after="120" w:line="240" w:lineRule="auto"/>
      <w:jc w:val="both"/>
    </w:pPr>
    <w:rPr>
      <w:sz w:val="24"/>
      <w:lang w:eastAsia="en-GB"/>
    </w:rPr>
  </w:style>
  <w:style w:type="paragraph" w:styleId="NormalnyWeb">
    <w:name w:val="Normal (Web)"/>
    <w:basedOn w:val="Normalny"/>
    <w:uiPriority w:val="99"/>
    <w:rsid w:val="00BD6CD9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CA2063"/>
    <w:rPr>
      <w:rFonts w:ascii="Cambria" w:eastAsia="Times New Roman" w:hAnsi="Cambria" w:cs="Times New Roman"/>
      <w:b/>
      <w:bCs/>
      <w:kern w:val="32"/>
      <w:sz w:val="32"/>
      <w:szCs w:val="32"/>
      <w:lang w:eastAsia="en-US"/>
    </w:rPr>
  </w:style>
  <w:style w:type="character" w:customStyle="1" w:styleId="Nagwek4Znak">
    <w:name w:val="Nagłówek 4 Znak"/>
    <w:link w:val="Nagwek4"/>
    <w:uiPriority w:val="9"/>
    <w:rsid w:val="00CA2063"/>
    <w:rPr>
      <w:rFonts w:eastAsia="Times New Roman"/>
      <w:b/>
      <w:bCs/>
      <w:sz w:val="28"/>
      <w:szCs w:val="28"/>
      <w:lang w:eastAsia="en-US"/>
    </w:rPr>
  </w:style>
  <w:style w:type="paragraph" w:styleId="Poprawka">
    <w:name w:val="Revision"/>
    <w:hidden/>
    <w:uiPriority w:val="99"/>
    <w:semiHidden/>
    <w:rsid w:val="00D4267D"/>
    <w:rPr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901E9E"/>
    <w:rPr>
      <w:sz w:val="22"/>
      <w:szCs w:val="22"/>
      <w:lang w:eastAsia="en-US"/>
    </w:rPr>
  </w:style>
  <w:style w:type="paragraph" w:styleId="Tekstpodstawowy">
    <w:name w:val="Body Text"/>
    <w:basedOn w:val="Normalny"/>
    <w:link w:val="TekstpodstawowyZnak"/>
    <w:rsid w:val="00D75BFC"/>
    <w:pPr>
      <w:suppressAutoHyphens/>
      <w:spacing w:after="140" w:line="276" w:lineRule="auto"/>
    </w:pPr>
    <w:rPr>
      <w:rFonts w:ascii="Times New Roman" w:hAnsi="Times New Roman"/>
      <w:sz w:val="24"/>
    </w:rPr>
  </w:style>
  <w:style w:type="character" w:customStyle="1" w:styleId="TekstpodstawowyZnak">
    <w:name w:val="Tekst podstawowy Znak"/>
    <w:basedOn w:val="Domylnaczcionkaakapitu"/>
    <w:link w:val="Tekstpodstawowy"/>
    <w:rsid w:val="00D75BFC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13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56906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936615">
          <w:marLeft w:val="0"/>
          <w:marRight w:val="0"/>
          <w:marTop w:val="24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1DAFE2-48F6-497E-A835-41720CB11A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8</Pages>
  <Words>1486</Words>
  <Characters>8917</Characters>
  <Application>Microsoft Office Word</Application>
  <DocSecurity>0</DocSecurity>
  <Lines>74</Lines>
  <Paragraphs>20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10383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Agrobiz1</dc:creator>
  <cp:lastModifiedBy>AJ</cp:lastModifiedBy>
  <cp:revision>3</cp:revision>
  <cp:lastPrinted>2021-10-08T11:57:00Z</cp:lastPrinted>
  <dcterms:created xsi:type="dcterms:W3CDTF">2026-04-21T12:51:00Z</dcterms:created>
  <dcterms:modified xsi:type="dcterms:W3CDTF">2026-04-21T13:08:00Z</dcterms:modified>
</cp:coreProperties>
</file>